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32" w:rsidRDefault="00CA5932" w:rsidP="00CA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УТВЕРЖДЕНО</w:t>
      </w:r>
    </w:p>
    <w:p w:rsidR="00CA5932" w:rsidRDefault="00CA5932" w:rsidP="00CA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приказом МБДОУ ЦРР   </w:t>
      </w:r>
    </w:p>
    <w:p w:rsidR="00CA5932" w:rsidRDefault="00CA5932" w:rsidP="00CA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№6</w:t>
      </w:r>
    </w:p>
    <w:p w:rsidR="00CA5932" w:rsidRDefault="00CA5932" w:rsidP="00CA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_</w:t>
      </w:r>
      <w:r w:rsidRPr="00C84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                                от «_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r w:rsidRPr="00C84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_2015г № 106-а</w:t>
      </w:r>
    </w:p>
    <w:p w:rsidR="00CA5932" w:rsidRDefault="00CA5932" w:rsidP="00CA5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C84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</w:t>
      </w:r>
      <w:r w:rsidRPr="00C847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2015 г.                       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32" w:rsidRDefault="00CA5932" w:rsidP="00CA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32" w:rsidRPr="0071219F" w:rsidRDefault="00CA5932" w:rsidP="00CA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9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A5932" w:rsidRPr="00895A77" w:rsidRDefault="00CA5932" w:rsidP="00CA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77">
        <w:rPr>
          <w:rFonts w:ascii="Times New Roman" w:hAnsi="Times New Roman" w:cs="Times New Roman"/>
          <w:b/>
          <w:sz w:val="28"/>
          <w:szCs w:val="28"/>
        </w:rPr>
        <w:t>о системе оценки индивидуального развития детей в</w:t>
      </w:r>
    </w:p>
    <w:p w:rsidR="00CA5932" w:rsidRDefault="00CA5932" w:rsidP="00CA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5A77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895A77">
        <w:rPr>
          <w:rFonts w:ascii="Times New Roman" w:hAnsi="Times New Roman" w:cs="Times New Roman"/>
          <w:b/>
          <w:sz w:val="28"/>
          <w:szCs w:val="28"/>
        </w:rPr>
        <w:t>бюджетно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5A77">
        <w:rPr>
          <w:rFonts w:ascii="Times New Roman" w:hAnsi="Times New Roman" w:cs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5A77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402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A77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и центре развития ребёнка – детском саду №6 пгт</w:t>
      </w:r>
      <w:r w:rsidR="00E402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Лучегорск</w:t>
      </w:r>
    </w:p>
    <w:p w:rsidR="00CA5932" w:rsidRPr="00895A77" w:rsidRDefault="00CA5932" w:rsidP="00CA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19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5932" w:rsidRPr="007F74E9" w:rsidRDefault="00CA5932" w:rsidP="00CA5932">
      <w:pPr>
        <w:tabs>
          <w:tab w:val="left" w:pos="7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</w:t>
      </w:r>
      <w:r w:rsidRPr="007F74E9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документами: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закон от 29.12.2012 №273-ФЗ «Об образовании в Российской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Федерации»;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4E9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науки </w:t>
      </w:r>
      <w:r w:rsidRPr="007F74E9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7F74E9">
        <w:rPr>
          <w:rFonts w:ascii="Times New Roman" w:hAnsi="Times New Roman" w:cs="Times New Roman"/>
          <w:sz w:val="28"/>
          <w:szCs w:val="28"/>
        </w:rPr>
        <w:t xml:space="preserve"> от 17.10.2013 №1155 «Об утверждении федерального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дошкольного образования»;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4E9">
        <w:rPr>
          <w:rFonts w:ascii="Times New Roman" w:hAnsi="Times New Roman" w:cs="Times New Roman"/>
          <w:sz w:val="28"/>
          <w:szCs w:val="28"/>
        </w:rPr>
        <w:t>Конвенци</w:t>
      </w:r>
      <w:r>
        <w:rPr>
          <w:rFonts w:ascii="Times New Roman" w:hAnsi="Times New Roman" w:cs="Times New Roman"/>
          <w:sz w:val="28"/>
          <w:szCs w:val="28"/>
        </w:rPr>
        <w:t>я ООН</w:t>
      </w:r>
      <w:r w:rsidRPr="007F74E9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74E9">
        <w:rPr>
          <w:rFonts w:ascii="Times New Roman" w:hAnsi="Times New Roman" w:cs="Times New Roman"/>
          <w:sz w:val="28"/>
          <w:szCs w:val="28"/>
        </w:rPr>
        <w:t>Приказ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образования и </w:t>
      </w:r>
      <w:r w:rsidRPr="007F74E9">
        <w:rPr>
          <w:rFonts w:ascii="Times New Roman" w:hAnsi="Times New Roman" w:cs="Times New Roman"/>
          <w:sz w:val="28"/>
          <w:szCs w:val="28"/>
        </w:rPr>
        <w:t>науки России от 30.08.2013 №1014 «Об утверждении порядка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организации и осуществления образовательной деятельности по основным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общеобразовательным программам дошкольного образования».</w:t>
      </w:r>
    </w:p>
    <w:p w:rsidR="00CA5932" w:rsidRPr="00EB7135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F74E9">
        <w:rPr>
          <w:rFonts w:ascii="Times New Roman" w:hAnsi="Times New Roman" w:cs="Times New Roman"/>
          <w:sz w:val="28"/>
          <w:szCs w:val="28"/>
        </w:rPr>
        <w:t xml:space="preserve"> Настоящее Положение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EB7135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оценки индивидуального развития детей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Pr="00EB7135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ФГОС ДО),</w:t>
      </w:r>
      <w:r w:rsidRPr="00EB7135">
        <w:rPr>
          <w:rFonts w:ascii="Times New Roman" w:hAnsi="Times New Roman" w:cs="Times New Roman"/>
          <w:sz w:val="28"/>
          <w:szCs w:val="28"/>
        </w:rPr>
        <w:t xml:space="preserve">назначение, цели, задачи, параметры,  критерии, показатели, способы осуществления оценки индивидуального развития детей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центре развития ребёнка – детском саду №6 пгт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Лучегорск (далее – ДОУ).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F16">
        <w:rPr>
          <w:rFonts w:ascii="Times New Roman" w:hAnsi="Times New Roman" w:cs="Times New Roman"/>
          <w:b/>
          <w:sz w:val="28"/>
          <w:szCs w:val="28"/>
        </w:rPr>
        <w:t>2. Цель и задачи оценки индивидуального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2.1. 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- выявление результативности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образовательного процесса, лежащего в основе планирования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педагогического проектирования.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2.2. Задачи: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7F74E9">
        <w:rPr>
          <w:rFonts w:ascii="Times New Roman" w:hAnsi="Times New Roman" w:cs="Times New Roman"/>
          <w:sz w:val="28"/>
          <w:szCs w:val="28"/>
        </w:rPr>
        <w:t>ндивидуал</w:t>
      </w:r>
      <w:r>
        <w:rPr>
          <w:rFonts w:ascii="Times New Roman" w:hAnsi="Times New Roman" w:cs="Times New Roman"/>
          <w:sz w:val="28"/>
          <w:szCs w:val="28"/>
        </w:rPr>
        <w:t xml:space="preserve">изация образования, </w:t>
      </w:r>
      <w:r w:rsidRPr="007F74E9">
        <w:rPr>
          <w:rFonts w:ascii="Times New Roman" w:hAnsi="Times New Roman" w:cs="Times New Roman"/>
          <w:sz w:val="28"/>
          <w:szCs w:val="28"/>
        </w:rPr>
        <w:t>в том числе поддержки ребенка,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построения его образовательной траектории или профессиональной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sz w:val="28"/>
          <w:szCs w:val="28"/>
        </w:rPr>
        <w:t>ррекции особенностей его развития;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F74E9">
        <w:rPr>
          <w:rFonts w:ascii="Times New Roman" w:hAnsi="Times New Roman" w:cs="Times New Roman"/>
          <w:sz w:val="28"/>
          <w:szCs w:val="28"/>
        </w:rPr>
        <w:t>птимизация работы с группой детей.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 xml:space="preserve"> Результаты психологической диагностики используют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F74E9">
        <w:rPr>
          <w:rFonts w:ascii="Times New Roman" w:hAnsi="Times New Roman" w:cs="Times New Roman"/>
          <w:sz w:val="28"/>
          <w:szCs w:val="28"/>
        </w:rPr>
        <w:t xml:space="preserve"> для решения задач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психологического сопровождения и проведения квалифицированной коррекции развития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детей.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932" w:rsidRPr="005F46DE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6DE">
        <w:rPr>
          <w:rFonts w:ascii="Times New Roman" w:hAnsi="Times New Roman" w:cs="Times New Roman"/>
          <w:b/>
          <w:sz w:val="28"/>
          <w:szCs w:val="28"/>
        </w:rPr>
        <w:t>3. Организация проведения оценки индивидуального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3.1 Педагогическая диагностика (оценка индивидуального развития) осуществляется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через отслеживание результатов освоения детьми образовательной программы.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3.2 Педагогическая диагностика (оценка индивидуального развития) осуществляется в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 xml:space="preserve">течение времени пребывания ребенка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F74E9">
        <w:rPr>
          <w:rFonts w:ascii="Times New Roman" w:hAnsi="Times New Roman" w:cs="Times New Roman"/>
          <w:sz w:val="28"/>
          <w:szCs w:val="28"/>
        </w:rPr>
        <w:t xml:space="preserve"> (с 7.30 до 18.00, исключая время,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отведенное на сон).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3.3 Педагогическая диагностика (оценка индивидуального развития) осуществляется через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наблюдение, беседы, продукты детской деятельности, специальные диагностические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ситуации, организуемые воспитателями всех возрастных групп 2 раза в год – в начале и в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конце учебного года</w:t>
      </w:r>
      <w:r>
        <w:rPr>
          <w:rFonts w:ascii="Times New Roman" w:hAnsi="Times New Roman" w:cs="Times New Roman"/>
          <w:sz w:val="28"/>
          <w:szCs w:val="28"/>
        </w:rPr>
        <w:t>: первая и вторая  недели сентября, третья и четвёртая недели мая.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В первом случае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</w:t>
      </w:r>
      <w:r w:rsidRPr="007F74E9">
        <w:rPr>
          <w:rFonts w:ascii="Times New Roman" w:hAnsi="Times New Roman" w:cs="Times New Roman"/>
          <w:sz w:val="28"/>
          <w:szCs w:val="28"/>
        </w:rPr>
        <w:t xml:space="preserve">помогает выявить 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 xml:space="preserve"> деятельности, во втором – наличие динамики ее развития.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3.4 Результаты педагогической диагностики (оценки индивидуального развития)предоставля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F74E9">
        <w:rPr>
          <w:rFonts w:ascii="Times New Roman" w:hAnsi="Times New Roman" w:cs="Times New Roman"/>
          <w:sz w:val="28"/>
          <w:szCs w:val="28"/>
        </w:rPr>
        <w:t>ся воспит</w:t>
      </w:r>
      <w:r>
        <w:rPr>
          <w:rFonts w:ascii="Times New Roman" w:hAnsi="Times New Roman" w:cs="Times New Roman"/>
          <w:sz w:val="28"/>
          <w:szCs w:val="28"/>
        </w:rPr>
        <w:t xml:space="preserve">ателями всех возрастных групп и музыкальным руководителем ДОУ заместителю заведующего по ВМР для проведения сравнительного анализа </w:t>
      </w:r>
      <w:r w:rsidRPr="007F74E9">
        <w:rPr>
          <w:rFonts w:ascii="Times New Roman" w:hAnsi="Times New Roman" w:cs="Times New Roman"/>
          <w:sz w:val="28"/>
          <w:szCs w:val="28"/>
        </w:rPr>
        <w:t>результативности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74E9">
        <w:rPr>
          <w:rFonts w:ascii="Times New Roman" w:hAnsi="Times New Roman" w:cs="Times New Roman"/>
          <w:sz w:val="28"/>
          <w:szCs w:val="28"/>
        </w:rPr>
        <w:t>а основе</w:t>
      </w:r>
      <w:r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7F74E9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F74E9">
        <w:rPr>
          <w:rFonts w:ascii="Times New Roman" w:hAnsi="Times New Roman" w:cs="Times New Roman"/>
          <w:sz w:val="28"/>
          <w:szCs w:val="28"/>
        </w:rPr>
        <w:t>планирование педагогической деятельности на следующий учебный год.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3.5 Уровн</w:t>
      </w:r>
      <w:r>
        <w:rPr>
          <w:rFonts w:ascii="Times New Roman" w:hAnsi="Times New Roman" w:cs="Times New Roman"/>
          <w:sz w:val="28"/>
          <w:szCs w:val="28"/>
        </w:rPr>
        <w:t>и педагогической диа</w:t>
      </w:r>
      <w:r w:rsidR="00E402F2">
        <w:rPr>
          <w:rFonts w:ascii="Times New Roman" w:hAnsi="Times New Roman" w:cs="Times New Roman"/>
          <w:sz w:val="28"/>
          <w:szCs w:val="28"/>
        </w:rPr>
        <w:t>гностики (оценки индивидуальног</w:t>
      </w:r>
      <w:r>
        <w:rPr>
          <w:rFonts w:ascii="Times New Roman" w:hAnsi="Times New Roman" w:cs="Times New Roman"/>
          <w:sz w:val="28"/>
          <w:szCs w:val="28"/>
        </w:rPr>
        <w:t>о развития)</w:t>
      </w:r>
      <w:r w:rsidRPr="007F74E9">
        <w:rPr>
          <w:rFonts w:ascii="Times New Roman" w:hAnsi="Times New Roman" w:cs="Times New Roman"/>
          <w:sz w:val="28"/>
          <w:szCs w:val="28"/>
        </w:rPr>
        <w:t>: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1. Частично выполняет неправильно (низкий уровень);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2. Выполняет частично (средний уровень);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3. Выполняет правильно (высокий уровень).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Педагогическая оценка индивидуального развития ребёнка прежде всего направлена на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определение наличия условий для развития ребёнка в соответствии с его возрастными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особенностями, возможностями и индивидуальными склонностями.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32" w:rsidRPr="00F10712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10712">
        <w:rPr>
          <w:rFonts w:ascii="Times New Roman" w:hAnsi="Times New Roman" w:cs="Times New Roman"/>
          <w:b/>
          <w:sz w:val="28"/>
          <w:szCs w:val="28"/>
        </w:rPr>
        <w:t>. Контроль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 xml:space="preserve">4.1.Контроль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проведением </w:t>
      </w:r>
      <w:r w:rsidRPr="007F74E9">
        <w:rPr>
          <w:rFonts w:ascii="Times New Roman" w:hAnsi="Times New Roman" w:cs="Times New Roman"/>
          <w:sz w:val="28"/>
          <w:szCs w:val="28"/>
        </w:rPr>
        <w:t>оценки индивидуального развития детей проводится в процессе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7F74E9">
        <w:rPr>
          <w:rFonts w:ascii="Times New Roman" w:hAnsi="Times New Roman" w:cs="Times New Roman"/>
          <w:sz w:val="28"/>
          <w:szCs w:val="28"/>
        </w:rPr>
        <w:t>(подпункт 4 пункта 1.7.ФГОСДО; статья 95 Закона).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932" w:rsidRPr="00F10712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712">
        <w:rPr>
          <w:rFonts w:ascii="Times New Roman" w:hAnsi="Times New Roman" w:cs="Times New Roman"/>
          <w:b/>
          <w:sz w:val="28"/>
          <w:szCs w:val="28"/>
        </w:rPr>
        <w:t>5. Отчетность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lastRenderedPageBreak/>
        <w:t xml:space="preserve">5.1.Воспитатели всех возрастных групп,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ДОУ </w:t>
      </w:r>
      <w:r w:rsidRPr="007F74E9">
        <w:rPr>
          <w:rFonts w:ascii="Times New Roman" w:hAnsi="Times New Roman" w:cs="Times New Roman"/>
          <w:sz w:val="28"/>
          <w:szCs w:val="28"/>
        </w:rPr>
        <w:t>в конце года сдают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льтаты проведения педагогической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диагностики</w:t>
      </w:r>
      <w:r w:rsidRPr="007F74E9">
        <w:rPr>
          <w:rFonts w:ascii="Times New Roman" w:hAnsi="Times New Roman" w:cs="Times New Roman"/>
          <w:sz w:val="28"/>
          <w:szCs w:val="28"/>
        </w:rPr>
        <w:t xml:space="preserve"> с выводами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заведующего по ВМР</w:t>
      </w:r>
      <w:r w:rsidRPr="007F74E9">
        <w:rPr>
          <w:rFonts w:ascii="Times New Roman" w:hAnsi="Times New Roman" w:cs="Times New Roman"/>
          <w:sz w:val="28"/>
          <w:szCs w:val="28"/>
        </w:rPr>
        <w:t>, который осуществляет сравнительный анализ педагогической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диагностики, делает 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4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разрабатывает</w:t>
      </w:r>
      <w:r w:rsidRPr="007F74E9">
        <w:rPr>
          <w:rFonts w:ascii="Times New Roman" w:hAnsi="Times New Roman" w:cs="Times New Roman"/>
          <w:sz w:val="28"/>
          <w:szCs w:val="28"/>
        </w:rPr>
        <w:t xml:space="preserve"> рекомендации и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74E9">
        <w:rPr>
          <w:rFonts w:ascii="Times New Roman" w:hAnsi="Times New Roman" w:cs="Times New Roman"/>
          <w:sz w:val="28"/>
          <w:szCs w:val="28"/>
        </w:rPr>
        <w:t xml:space="preserve">зачитывает на итоговом педагогическом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74E9">
        <w:rPr>
          <w:rFonts w:ascii="Times New Roman" w:hAnsi="Times New Roman" w:cs="Times New Roman"/>
          <w:sz w:val="28"/>
          <w:szCs w:val="28"/>
        </w:rPr>
        <w:t xml:space="preserve">овете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7F74E9">
        <w:rPr>
          <w:rFonts w:ascii="Times New Roman" w:hAnsi="Times New Roman" w:cs="Times New Roman"/>
          <w:sz w:val="28"/>
          <w:szCs w:val="28"/>
        </w:rPr>
        <w:t>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932" w:rsidRPr="00411236" w:rsidRDefault="00CA5932" w:rsidP="00CA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236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6.1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4E9">
        <w:rPr>
          <w:rFonts w:ascii="Times New Roman" w:hAnsi="Times New Roman" w:cs="Times New Roman"/>
          <w:sz w:val="28"/>
          <w:szCs w:val="28"/>
        </w:rPr>
        <w:t xml:space="preserve"> оценки индивидуального развития детей в соответствии ФГОС ДО, 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 xml:space="preserve"> определения уровня индивидуального развития детей хранятся у педагогов. Обновля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74E9">
        <w:rPr>
          <w:rFonts w:ascii="Times New Roman" w:hAnsi="Times New Roman" w:cs="Times New Roman"/>
          <w:sz w:val="28"/>
          <w:szCs w:val="28"/>
        </w:rPr>
        <w:t>тся по мере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CA5932" w:rsidRPr="007F74E9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6.2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F74E9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для определения целевых ориентиров хранятся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в методическом кабинете.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74E9">
        <w:rPr>
          <w:rFonts w:ascii="Times New Roman" w:hAnsi="Times New Roman" w:cs="Times New Roman"/>
          <w:sz w:val="28"/>
          <w:szCs w:val="28"/>
        </w:rPr>
        <w:t>6.3 Результаты педагогических наблюдений за уровнем индивидуального развития детей</w:t>
      </w:r>
      <w:r w:rsidR="00E402F2">
        <w:rPr>
          <w:rFonts w:ascii="Times New Roman" w:hAnsi="Times New Roman" w:cs="Times New Roman"/>
          <w:sz w:val="28"/>
          <w:szCs w:val="28"/>
        </w:rPr>
        <w:t xml:space="preserve"> </w:t>
      </w:r>
      <w:r w:rsidRPr="007F74E9">
        <w:rPr>
          <w:rFonts w:ascii="Times New Roman" w:hAnsi="Times New Roman" w:cs="Times New Roman"/>
          <w:sz w:val="28"/>
          <w:szCs w:val="28"/>
        </w:rPr>
        <w:t>оформляются в единую таблицу и хранятся в методическом кабинете.</w:t>
      </w: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32" w:rsidRDefault="00CA5932" w:rsidP="00CA5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932" w:rsidRDefault="00CA5932" w:rsidP="00CA59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5932" w:rsidSect="00CA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2"/>
    <w:rsid w:val="00487F16"/>
    <w:rsid w:val="00CA5932"/>
    <w:rsid w:val="00E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2</cp:revision>
  <cp:lastPrinted>2016-02-15T04:59:00Z</cp:lastPrinted>
  <dcterms:created xsi:type="dcterms:W3CDTF">2016-02-15T04:56:00Z</dcterms:created>
  <dcterms:modified xsi:type="dcterms:W3CDTF">2016-02-15T05:04:00Z</dcterms:modified>
</cp:coreProperties>
</file>