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30"/>
        <w:tblW w:w="9807" w:type="dxa"/>
        <w:tblLook w:val="01E0" w:firstRow="1" w:lastRow="1" w:firstColumn="1" w:lastColumn="1" w:noHBand="0" w:noVBand="0"/>
      </w:tblPr>
      <w:tblGrid>
        <w:gridCol w:w="3764"/>
        <w:gridCol w:w="1924"/>
        <w:gridCol w:w="4119"/>
      </w:tblGrid>
      <w:tr w:rsidR="003A42AE" w:rsidRPr="003A42AE" w:rsidTr="00EE38F7">
        <w:tc>
          <w:tcPr>
            <w:tcW w:w="3764" w:type="dxa"/>
            <w:hideMark/>
          </w:tcPr>
          <w:p w:rsidR="00EE38F7" w:rsidRPr="007F1C3A" w:rsidRDefault="00EE38F7" w:rsidP="006F29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F1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EE38F7" w:rsidRPr="007F1C3A" w:rsidRDefault="00EE38F7" w:rsidP="00EE3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1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Председатель профсоюзного комитета МБДОУ ЦРР </w:t>
            </w:r>
          </w:p>
          <w:p w:rsidR="00EE38F7" w:rsidRPr="007F1C3A" w:rsidRDefault="00EE38F7" w:rsidP="00EE3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1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детского сада № 6</w:t>
            </w:r>
          </w:p>
          <w:p w:rsidR="00EE38F7" w:rsidRPr="007F1C3A" w:rsidRDefault="00EE38F7" w:rsidP="00EE3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1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 Ерёменко О.В.</w:t>
            </w:r>
          </w:p>
          <w:p w:rsidR="00EE38F7" w:rsidRPr="007F1C3A" w:rsidRDefault="00EE38F7" w:rsidP="00EE3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1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«_</w:t>
            </w:r>
            <w:r w:rsidR="007F1C3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30</w:t>
            </w:r>
            <w:r w:rsidRPr="007F1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___»__</w:t>
            </w:r>
            <w:r w:rsidR="007F1C3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08</w:t>
            </w:r>
            <w:r w:rsidRPr="007F1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______ 2013 </w:t>
            </w:r>
          </w:p>
        </w:tc>
        <w:tc>
          <w:tcPr>
            <w:tcW w:w="1924" w:type="dxa"/>
          </w:tcPr>
          <w:p w:rsidR="00EE38F7" w:rsidRPr="007F1C3A" w:rsidRDefault="00EE38F7" w:rsidP="00EE3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  <w:hideMark/>
          </w:tcPr>
          <w:p w:rsidR="00EE38F7" w:rsidRPr="007F1C3A" w:rsidRDefault="002B5263" w:rsidP="00EE3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1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EE38F7" w:rsidRPr="007F1C3A" w:rsidRDefault="007F1C3A" w:rsidP="00EE3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EE38F7" w:rsidRPr="007F1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 МБДОУ ЦРР</w:t>
            </w:r>
          </w:p>
          <w:p w:rsidR="00EE38F7" w:rsidRPr="007F1C3A" w:rsidRDefault="00EE38F7" w:rsidP="00EE3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1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1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7F1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детского сада № 6</w:t>
            </w:r>
          </w:p>
          <w:p w:rsidR="00EE38F7" w:rsidRPr="007F1C3A" w:rsidRDefault="007F1C3A" w:rsidP="00EE3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________</w:t>
            </w:r>
            <w:r w:rsidR="00EE38F7" w:rsidRPr="007F1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В.А.Вегера</w:t>
            </w:r>
          </w:p>
          <w:p w:rsidR="00EE38F7" w:rsidRPr="007F1C3A" w:rsidRDefault="007F1C3A" w:rsidP="00EE3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«_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___»_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08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</w:t>
            </w:r>
            <w:r w:rsidR="00EE38F7" w:rsidRPr="007F1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2013  </w:t>
            </w:r>
          </w:p>
        </w:tc>
      </w:tr>
    </w:tbl>
    <w:p w:rsidR="00EE38F7" w:rsidRPr="003A42AE" w:rsidRDefault="00EE38F7" w:rsidP="00EE38F7">
      <w:pPr>
        <w:jc w:val="center"/>
      </w:pPr>
    </w:p>
    <w:tbl>
      <w:tblPr>
        <w:tblpPr w:leftFromText="180" w:rightFromText="180" w:vertAnchor="text" w:tblpY="181"/>
        <w:tblW w:w="0" w:type="auto"/>
        <w:tblLook w:val="04A0" w:firstRow="1" w:lastRow="0" w:firstColumn="1" w:lastColumn="0" w:noHBand="0" w:noVBand="1"/>
      </w:tblPr>
      <w:tblGrid>
        <w:gridCol w:w="3898"/>
        <w:gridCol w:w="350"/>
      </w:tblGrid>
      <w:tr w:rsidR="00EE38F7" w:rsidRPr="00E93170" w:rsidTr="00EE38F7">
        <w:tc>
          <w:tcPr>
            <w:tcW w:w="3898" w:type="dxa"/>
          </w:tcPr>
          <w:p w:rsidR="00EE38F7" w:rsidRPr="00E93170" w:rsidRDefault="00EE38F7" w:rsidP="00EE3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dxa"/>
          </w:tcPr>
          <w:p w:rsidR="00EE38F7" w:rsidRPr="00E93170" w:rsidRDefault="00EE38F7" w:rsidP="00EE3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38F7" w:rsidRDefault="00EE38F7" w:rsidP="00EE38F7"/>
    <w:p w:rsidR="00EE38F7" w:rsidRPr="00EE38F7" w:rsidRDefault="00EE38F7" w:rsidP="00EE38F7">
      <w:pPr>
        <w:rPr>
          <w:rFonts w:ascii="Times New Roman" w:eastAsia="Calibri" w:hAnsi="Times New Roman" w:cs="Times New Roman"/>
          <w:sz w:val="28"/>
          <w:szCs w:val="28"/>
        </w:rPr>
      </w:pPr>
      <w:r w:rsidRPr="00E9317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E38F7" w:rsidRPr="00EE38F7" w:rsidRDefault="00EE38F7" w:rsidP="00EE38F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4751D">
        <w:rPr>
          <w:rFonts w:ascii="Times New Roman" w:hAnsi="Times New Roman" w:cs="Times New Roman"/>
          <w:b/>
          <w:sz w:val="28"/>
          <w:szCs w:val="28"/>
        </w:rPr>
        <w:t xml:space="preserve">об Общем собрании работников </w:t>
      </w:r>
      <w:r w:rsidR="0094751D" w:rsidRPr="0094751D">
        <w:rPr>
          <w:rFonts w:ascii="Times New Roman" w:hAnsi="Times New Roman" w:cs="Times New Roman"/>
          <w:b/>
          <w:sz w:val="28"/>
          <w:szCs w:val="28"/>
        </w:rPr>
        <w:t xml:space="preserve"> ДОУ</w:t>
      </w:r>
      <w:r w:rsidR="0094751D">
        <w:rPr>
          <w:rFonts w:ascii="Times New Roman" w:hAnsi="Times New Roman" w:cs="Times New Roman"/>
          <w:b/>
          <w:color w:val="9BBB59" w:themeColor="accent3"/>
          <w:sz w:val="28"/>
          <w:szCs w:val="28"/>
        </w:rPr>
        <w:t>.</w:t>
      </w:r>
    </w:p>
    <w:p w:rsidR="00EE38F7" w:rsidRPr="00E93170" w:rsidRDefault="00EE38F7" w:rsidP="007F1C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93170">
        <w:rPr>
          <w:rFonts w:ascii="Times New Roman" w:hAnsi="Times New Roman" w:cs="Times New Roman"/>
          <w:b/>
          <w:bCs/>
          <w:sz w:val="28"/>
          <w:szCs w:val="28"/>
        </w:rPr>
        <w:t>1.Общие положения</w:t>
      </w:r>
    </w:p>
    <w:p w:rsidR="00EE38F7" w:rsidRDefault="00EE38F7" w:rsidP="00EE3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3170">
        <w:rPr>
          <w:rFonts w:ascii="Times New Roman" w:hAnsi="Times New Roman" w:cs="Times New Roman"/>
          <w:sz w:val="28"/>
          <w:szCs w:val="28"/>
        </w:rPr>
        <w:t>1.1. Настоящее положение разработано для муниципального бюджетного  дошкольного образовательного учреждения центр развития ребёнка -  детский сад № 6  пгт Лучегорск (далее - Учреждение) в соответствии с</w:t>
      </w:r>
      <w:r w:rsidRPr="00687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 законом от 29.12.2012г. №273-ФЗ "Об образовании в Российской Федерации</w:t>
      </w:r>
      <w:r w:rsidRPr="00E9317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(пункт2 статья 26)</w:t>
      </w:r>
      <w:r w:rsidR="008D4B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Уставом Учреждения.</w:t>
      </w:r>
    </w:p>
    <w:p w:rsidR="00EE38F7" w:rsidRPr="00E93170" w:rsidRDefault="00EE38F7" w:rsidP="00EE38F7">
      <w:pPr>
        <w:jc w:val="both"/>
        <w:rPr>
          <w:rFonts w:ascii="Times New Roman" w:hAnsi="Times New Roman" w:cs="Times New Roman"/>
          <w:sz w:val="28"/>
          <w:szCs w:val="28"/>
        </w:rPr>
      </w:pPr>
      <w:r w:rsidRPr="00E93170">
        <w:rPr>
          <w:rFonts w:ascii="Times New Roman" w:hAnsi="Times New Roman" w:cs="Times New Roman"/>
          <w:sz w:val="28"/>
          <w:szCs w:val="28"/>
        </w:rPr>
        <w:t xml:space="preserve"> 1.2. Общее собрание</w:t>
      </w:r>
      <w:r w:rsidR="0094751D">
        <w:rPr>
          <w:rFonts w:ascii="Times New Roman" w:hAnsi="Times New Roman" w:cs="Times New Roman"/>
          <w:sz w:val="28"/>
          <w:szCs w:val="28"/>
        </w:rPr>
        <w:t xml:space="preserve"> </w:t>
      </w:r>
      <w:r w:rsidRPr="00E93170">
        <w:rPr>
          <w:rFonts w:ascii="Times New Roman" w:hAnsi="Times New Roman" w:cs="Times New Roman"/>
          <w:sz w:val="28"/>
          <w:szCs w:val="28"/>
        </w:rPr>
        <w:t xml:space="preserve"> </w:t>
      </w:r>
      <w:r w:rsidR="0094751D" w:rsidRPr="0094751D">
        <w:rPr>
          <w:rFonts w:ascii="Times New Roman" w:hAnsi="Times New Roman" w:cs="Times New Roman"/>
          <w:sz w:val="28"/>
          <w:szCs w:val="28"/>
        </w:rPr>
        <w:t>работников ДОУ</w:t>
      </w:r>
      <w:r w:rsidR="0094751D">
        <w:rPr>
          <w:rFonts w:ascii="Times New Roman" w:hAnsi="Times New Roman" w:cs="Times New Roman"/>
          <w:sz w:val="28"/>
          <w:szCs w:val="28"/>
        </w:rPr>
        <w:t xml:space="preserve"> </w:t>
      </w:r>
      <w:r w:rsidRPr="0094751D">
        <w:rPr>
          <w:rFonts w:ascii="Times New Roman" w:hAnsi="Times New Roman" w:cs="Times New Roman"/>
          <w:sz w:val="28"/>
          <w:szCs w:val="28"/>
        </w:rPr>
        <w:t xml:space="preserve"> </w:t>
      </w:r>
      <w:r w:rsidRPr="00E93170">
        <w:rPr>
          <w:rFonts w:ascii="Times New Roman" w:hAnsi="Times New Roman" w:cs="Times New Roman"/>
          <w:sz w:val="28"/>
          <w:szCs w:val="28"/>
        </w:rPr>
        <w:t xml:space="preserve">(далее  Общее собрание) </w:t>
      </w:r>
      <w:r w:rsidRPr="0094751D">
        <w:rPr>
          <w:rFonts w:ascii="Times New Roman" w:hAnsi="Times New Roman" w:cs="Times New Roman"/>
          <w:sz w:val="28"/>
          <w:szCs w:val="28"/>
        </w:rPr>
        <w:t xml:space="preserve">является коллегиальным органом управления </w:t>
      </w:r>
      <w:r w:rsidR="0012156A">
        <w:rPr>
          <w:rFonts w:ascii="Times New Roman" w:hAnsi="Times New Roman" w:cs="Times New Roman"/>
          <w:sz w:val="28"/>
          <w:szCs w:val="28"/>
        </w:rPr>
        <w:t>Учреждения</w:t>
      </w:r>
      <w:r w:rsidRPr="0094751D">
        <w:rPr>
          <w:rFonts w:ascii="Times New Roman" w:hAnsi="Times New Roman" w:cs="Times New Roman"/>
          <w:sz w:val="28"/>
          <w:szCs w:val="28"/>
        </w:rPr>
        <w:t>.</w:t>
      </w:r>
      <w:r w:rsidRPr="0094751D">
        <w:rPr>
          <w:rFonts w:ascii="Times New Roman" w:hAnsi="Times New Roman" w:cs="Times New Roman"/>
          <w:color w:val="9BBB59" w:themeColor="accent3"/>
          <w:sz w:val="28"/>
          <w:szCs w:val="28"/>
        </w:rPr>
        <w:br/>
      </w:r>
      <w:r w:rsidRPr="00E93170">
        <w:rPr>
          <w:rFonts w:ascii="Times New Roman" w:hAnsi="Times New Roman" w:cs="Times New Roman"/>
          <w:sz w:val="28"/>
          <w:szCs w:val="28"/>
        </w:rPr>
        <w:t>1.3. Общее собрание возглавляется председателем Общего собрания.</w:t>
      </w:r>
      <w:r w:rsidRPr="00E93170">
        <w:rPr>
          <w:rFonts w:ascii="Times New Roman" w:hAnsi="Times New Roman" w:cs="Times New Roman"/>
          <w:sz w:val="28"/>
          <w:szCs w:val="28"/>
        </w:rPr>
        <w:br/>
        <w:t>1.4. Решения Общего собрания  Учреждения, принятые в пределах его полномочий и в соответствии с законодательством, обязательны для исполнения администрацией, всеми</w:t>
      </w:r>
      <w:r w:rsidR="0094751D">
        <w:rPr>
          <w:rFonts w:ascii="Times New Roman" w:hAnsi="Times New Roman" w:cs="Times New Roman"/>
          <w:sz w:val="28"/>
          <w:szCs w:val="28"/>
        </w:rPr>
        <w:t xml:space="preserve"> </w:t>
      </w:r>
      <w:r w:rsidR="0012156A">
        <w:rPr>
          <w:rFonts w:ascii="Times New Roman" w:hAnsi="Times New Roman" w:cs="Times New Roman"/>
          <w:sz w:val="28"/>
          <w:szCs w:val="28"/>
        </w:rPr>
        <w:t xml:space="preserve">работниками Учреждения. </w:t>
      </w:r>
      <w:r w:rsidRPr="00E93170">
        <w:rPr>
          <w:rFonts w:ascii="Times New Roman" w:hAnsi="Times New Roman" w:cs="Times New Roman"/>
          <w:sz w:val="28"/>
          <w:szCs w:val="28"/>
        </w:rPr>
        <w:t>.</w:t>
      </w:r>
      <w:r w:rsidRPr="00E93170">
        <w:rPr>
          <w:rFonts w:ascii="Times New Roman" w:hAnsi="Times New Roman" w:cs="Times New Roman"/>
          <w:sz w:val="28"/>
          <w:szCs w:val="28"/>
        </w:rPr>
        <w:br/>
        <w:t>1.5. Изменения и дополнения в настоящее положение вносятся Общим собранием и принимаются на его заседании.</w:t>
      </w:r>
      <w:r w:rsidRPr="00E93170">
        <w:rPr>
          <w:rFonts w:ascii="Times New Roman" w:hAnsi="Times New Roman" w:cs="Times New Roman"/>
          <w:sz w:val="28"/>
          <w:szCs w:val="28"/>
        </w:rPr>
        <w:br/>
        <w:t>1.6. Срок данного положения не ограничен. Положение действует до принятия нового.</w:t>
      </w:r>
    </w:p>
    <w:p w:rsidR="00EE38F7" w:rsidRPr="00E93170" w:rsidRDefault="007F1C3A" w:rsidP="007F1C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EE38F7" w:rsidRPr="00E93170">
        <w:rPr>
          <w:rFonts w:ascii="Times New Roman" w:hAnsi="Times New Roman" w:cs="Times New Roman"/>
          <w:b/>
          <w:bCs/>
          <w:sz w:val="28"/>
          <w:szCs w:val="28"/>
        </w:rPr>
        <w:t>2.Основные задачи Общего собрания.</w:t>
      </w:r>
    </w:p>
    <w:p w:rsidR="00EE38F7" w:rsidRDefault="00EE38F7" w:rsidP="00EE38F7">
      <w:pPr>
        <w:jc w:val="both"/>
        <w:rPr>
          <w:rFonts w:ascii="Times New Roman" w:hAnsi="Times New Roman" w:cs="Times New Roman"/>
          <w:sz w:val="28"/>
          <w:szCs w:val="28"/>
        </w:rPr>
      </w:pPr>
      <w:r w:rsidRPr="00E93170">
        <w:rPr>
          <w:rFonts w:ascii="Times New Roman" w:hAnsi="Times New Roman" w:cs="Times New Roman"/>
          <w:sz w:val="28"/>
          <w:szCs w:val="28"/>
        </w:rPr>
        <w:t>2.1. Общее собрание  содействует осуществлению управленческих начал, развитию инициативы</w:t>
      </w:r>
      <w:r w:rsidR="0094751D">
        <w:rPr>
          <w:rFonts w:ascii="Times New Roman" w:hAnsi="Times New Roman" w:cs="Times New Roman"/>
          <w:sz w:val="28"/>
          <w:szCs w:val="28"/>
        </w:rPr>
        <w:t xml:space="preserve"> работников образовательного учреждения</w:t>
      </w:r>
      <w:r w:rsidRPr="00E93170">
        <w:rPr>
          <w:rFonts w:ascii="Times New Roman" w:hAnsi="Times New Roman" w:cs="Times New Roman"/>
          <w:sz w:val="28"/>
          <w:szCs w:val="28"/>
        </w:rPr>
        <w:t>.</w:t>
      </w:r>
      <w:r w:rsidRPr="00E93170">
        <w:rPr>
          <w:rFonts w:ascii="Times New Roman" w:hAnsi="Times New Roman" w:cs="Times New Roman"/>
          <w:sz w:val="28"/>
          <w:szCs w:val="28"/>
        </w:rPr>
        <w:br/>
        <w:t>2.2. Общее собрание  реализует право на самостоятельность Учреждения в решении вопросов, способствующих оптимальной организации образовательного процесса и финансово-хозяйственной деятельности.</w:t>
      </w:r>
      <w:r w:rsidRPr="00E93170">
        <w:rPr>
          <w:rFonts w:ascii="Times New Roman" w:hAnsi="Times New Roman" w:cs="Times New Roman"/>
          <w:sz w:val="28"/>
          <w:szCs w:val="28"/>
        </w:rPr>
        <w:br/>
        <w:t>2.3. Общее собрание  содействует расширению коллегиальных, демократических форм управления и воплощения в жизнь государственно-общественных принципов.</w:t>
      </w:r>
    </w:p>
    <w:p w:rsidR="007F1C3A" w:rsidRDefault="007F1C3A" w:rsidP="00EE38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1C3A" w:rsidRPr="00E93170" w:rsidRDefault="007F1C3A" w:rsidP="00EE38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38F7" w:rsidRPr="00E93170" w:rsidRDefault="00EE38F7" w:rsidP="0094751D">
      <w:pPr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317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3.Функции Общего собрания </w:t>
      </w:r>
    </w:p>
    <w:p w:rsidR="00EE38F7" w:rsidRPr="00E93170" w:rsidRDefault="00EE38F7" w:rsidP="0094751D">
      <w:pPr>
        <w:rPr>
          <w:rFonts w:ascii="Times New Roman" w:hAnsi="Times New Roman" w:cs="Times New Roman"/>
          <w:sz w:val="28"/>
          <w:szCs w:val="28"/>
        </w:rPr>
      </w:pPr>
      <w:r w:rsidRPr="00E93170">
        <w:rPr>
          <w:rFonts w:ascii="Times New Roman" w:hAnsi="Times New Roman" w:cs="Times New Roman"/>
          <w:sz w:val="28"/>
          <w:szCs w:val="28"/>
        </w:rPr>
        <w:t>3.1. Общее собрание:</w:t>
      </w:r>
      <w:r w:rsidRPr="00E93170">
        <w:rPr>
          <w:rFonts w:ascii="Times New Roman" w:hAnsi="Times New Roman" w:cs="Times New Roman"/>
          <w:sz w:val="28"/>
          <w:szCs w:val="28"/>
        </w:rPr>
        <w:br/>
        <w:t>- обсуждает и рекомендует к утверждению проект коллективного договора, правила внутреннего трудового распорядка, графики работы, графики отпусков работников</w:t>
      </w:r>
      <w:r w:rsidR="0094751D">
        <w:rPr>
          <w:rFonts w:ascii="Times New Roman" w:hAnsi="Times New Roman" w:cs="Times New Roman"/>
          <w:sz w:val="28"/>
          <w:szCs w:val="28"/>
        </w:rPr>
        <w:t xml:space="preserve"> образовательного</w:t>
      </w:r>
      <w:r w:rsidRPr="00E93170">
        <w:rPr>
          <w:rFonts w:ascii="Times New Roman" w:hAnsi="Times New Roman" w:cs="Times New Roman"/>
          <w:sz w:val="28"/>
          <w:szCs w:val="28"/>
        </w:rPr>
        <w:t xml:space="preserve"> учреждения;</w:t>
      </w:r>
      <w:r w:rsidRPr="00E93170">
        <w:rPr>
          <w:rFonts w:ascii="Times New Roman" w:hAnsi="Times New Roman" w:cs="Times New Roman"/>
          <w:sz w:val="28"/>
          <w:szCs w:val="28"/>
        </w:rPr>
        <w:br/>
        <w:t>- рассматривает, обсуждает и рекомендует к утверждению программу развития Учреждения;</w:t>
      </w:r>
      <w:r w:rsidRPr="00E93170">
        <w:rPr>
          <w:rFonts w:ascii="Times New Roman" w:hAnsi="Times New Roman" w:cs="Times New Roman"/>
          <w:sz w:val="28"/>
          <w:szCs w:val="28"/>
        </w:rPr>
        <w:br/>
      </w:r>
      <w:r w:rsidRPr="00F3312E">
        <w:rPr>
          <w:rFonts w:ascii="Times New Roman" w:hAnsi="Times New Roman" w:cs="Times New Roman"/>
          <w:color w:val="000000" w:themeColor="text1"/>
          <w:sz w:val="28"/>
          <w:szCs w:val="28"/>
        </w:rPr>
        <w:t>- рассматривает, обсуждает и рекомендует к утверждению проект годового плана Учреждения;</w:t>
      </w:r>
      <w:r w:rsidRPr="00F3312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93170">
        <w:rPr>
          <w:rFonts w:ascii="Times New Roman" w:hAnsi="Times New Roman" w:cs="Times New Roman"/>
          <w:sz w:val="28"/>
          <w:szCs w:val="28"/>
        </w:rPr>
        <w:t>- обсуждает вопросы состояния трудовой дисциплины в Учреждении и мероприятия по ее укреплению, рассматривает факты нарушения трудовой дисциплины работниками Учреждения;</w:t>
      </w:r>
      <w:r w:rsidRPr="00E93170">
        <w:rPr>
          <w:rFonts w:ascii="Times New Roman" w:hAnsi="Times New Roman" w:cs="Times New Roman"/>
          <w:sz w:val="28"/>
          <w:szCs w:val="28"/>
        </w:rPr>
        <w:br/>
        <w:t>- рассматривает вопросы охраны и безопасности условий труда работников, охраны жизни и здоровья воспитанников Учреждения;</w:t>
      </w:r>
      <w:r w:rsidRPr="00E93170">
        <w:rPr>
          <w:rFonts w:ascii="Times New Roman" w:hAnsi="Times New Roman" w:cs="Times New Roman"/>
          <w:sz w:val="28"/>
          <w:szCs w:val="28"/>
        </w:rPr>
        <w:br/>
        <w:t>- вносит предложения Учредителю по улучшению финансово-хозяйственной деятельности Учреждения;</w:t>
      </w:r>
      <w:r w:rsidRPr="00E93170">
        <w:rPr>
          <w:rFonts w:ascii="Times New Roman" w:hAnsi="Times New Roman" w:cs="Times New Roman"/>
          <w:sz w:val="28"/>
          <w:szCs w:val="28"/>
        </w:rPr>
        <w:br/>
        <w:t>- определяет размер доплат, надбавок, премий и других выплат стимулирующего характера в пределах имеющихся в Учреждении средств из фонда оплаты труда;</w:t>
      </w:r>
      <w:r w:rsidRPr="00E93170">
        <w:rPr>
          <w:rFonts w:ascii="Times New Roman" w:hAnsi="Times New Roman" w:cs="Times New Roman"/>
          <w:sz w:val="28"/>
          <w:szCs w:val="28"/>
        </w:rPr>
        <w:br/>
        <w:t>- определяет порядок и условия предоставления социальных гарантий и льгот в пределах компетенции Учреждения;</w:t>
      </w:r>
      <w:r w:rsidRPr="00E93170">
        <w:rPr>
          <w:rFonts w:ascii="Times New Roman" w:hAnsi="Times New Roman" w:cs="Times New Roman"/>
          <w:sz w:val="28"/>
          <w:szCs w:val="28"/>
        </w:rPr>
        <w:br/>
        <w:t>- вносит предложения в договор о взаимоотношениях между Учредителем и Учреждением;</w:t>
      </w:r>
      <w:r w:rsidRPr="00E93170">
        <w:rPr>
          <w:rFonts w:ascii="Times New Roman" w:hAnsi="Times New Roman" w:cs="Times New Roman"/>
          <w:sz w:val="28"/>
          <w:szCs w:val="28"/>
        </w:rPr>
        <w:br/>
        <w:t>- заслушивает отчеты заведующего Учреждением о расходовании бюджетных и внебюджетных средств;</w:t>
      </w:r>
      <w:r w:rsidRPr="00E93170">
        <w:rPr>
          <w:rFonts w:ascii="Times New Roman" w:hAnsi="Times New Roman" w:cs="Times New Roman"/>
          <w:sz w:val="28"/>
          <w:szCs w:val="28"/>
        </w:rPr>
        <w:br/>
        <w:t>- заслушивает отчеты о работе заведующего, заместителя заведующего по АХЧ, заместителя по ВМР и других работников, вносит на рассмотрение администрации предложения по совершенствованию ее работы;</w:t>
      </w:r>
      <w:r w:rsidRPr="00E93170">
        <w:rPr>
          <w:rFonts w:ascii="Times New Roman" w:hAnsi="Times New Roman" w:cs="Times New Roman"/>
          <w:sz w:val="28"/>
          <w:szCs w:val="28"/>
        </w:rPr>
        <w:br/>
        <w:t>- знакомится с итоговыми документами по проверке государственными и муниципальными органами деятельности Учреждения и заслушивает администрацию о выполнении мероприятий по устранению недостатков в работе;</w:t>
      </w:r>
      <w:r w:rsidRPr="00E93170">
        <w:rPr>
          <w:rFonts w:ascii="Times New Roman" w:hAnsi="Times New Roman" w:cs="Times New Roman"/>
          <w:sz w:val="28"/>
          <w:szCs w:val="28"/>
        </w:rPr>
        <w:br/>
        <w:t xml:space="preserve">- при необходимости рассматривает и обсуждает вопросы работы с родителями (законными представителями) воспитанников, </w:t>
      </w:r>
      <w:r w:rsidR="0012156A">
        <w:rPr>
          <w:rFonts w:ascii="Times New Roman" w:hAnsi="Times New Roman" w:cs="Times New Roman"/>
          <w:sz w:val="28"/>
          <w:szCs w:val="28"/>
        </w:rPr>
        <w:t>решения</w:t>
      </w:r>
      <w:r w:rsidRPr="00E93170">
        <w:rPr>
          <w:rFonts w:ascii="Times New Roman" w:hAnsi="Times New Roman" w:cs="Times New Roman"/>
          <w:sz w:val="28"/>
          <w:szCs w:val="28"/>
        </w:rPr>
        <w:t xml:space="preserve"> Родительского собрания Учреждения;</w:t>
      </w:r>
      <w:r w:rsidRPr="00E93170">
        <w:rPr>
          <w:rFonts w:ascii="Times New Roman" w:hAnsi="Times New Roman" w:cs="Times New Roman"/>
          <w:sz w:val="28"/>
          <w:szCs w:val="28"/>
        </w:rPr>
        <w:br/>
        <w:t xml:space="preserve">- в рамках действующего законодательства принимает необходимые меры, ограждающие педагогических и других работников, администрацию от необоснованного вмешательства в их профессиональную деятельность, </w:t>
      </w:r>
      <w:r w:rsidRPr="00E93170">
        <w:rPr>
          <w:rFonts w:ascii="Times New Roman" w:hAnsi="Times New Roman" w:cs="Times New Roman"/>
          <w:sz w:val="28"/>
          <w:szCs w:val="28"/>
        </w:rPr>
        <w:lastRenderedPageBreak/>
        <w:t>ограничения самостоятельности Учреждения, его самоуправляемости. Выходит с предложениями по этим вопросам в общественные организации, государственные и муниципальные органы управления образованием, органы прокуратуры, общественные объединения.</w:t>
      </w:r>
    </w:p>
    <w:p w:rsidR="00EE38F7" w:rsidRPr="00E93170" w:rsidRDefault="00EE38F7" w:rsidP="0012156A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170">
        <w:rPr>
          <w:rFonts w:ascii="Times New Roman" w:hAnsi="Times New Roman" w:cs="Times New Roman"/>
          <w:b/>
          <w:bCs/>
          <w:sz w:val="28"/>
          <w:szCs w:val="28"/>
        </w:rPr>
        <w:t xml:space="preserve">4. Права Общего собрания </w:t>
      </w:r>
    </w:p>
    <w:p w:rsidR="00EE38F7" w:rsidRPr="00E93170" w:rsidRDefault="00EE38F7" w:rsidP="0012156A">
      <w:pPr>
        <w:rPr>
          <w:rFonts w:ascii="Times New Roman" w:hAnsi="Times New Roman" w:cs="Times New Roman"/>
          <w:sz w:val="28"/>
          <w:szCs w:val="28"/>
        </w:rPr>
      </w:pPr>
      <w:r w:rsidRPr="00E93170">
        <w:rPr>
          <w:rFonts w:ascii="Times New Roman" w:hAnsi="Times New Roman" w:cs="Times New Roman"/>
          <w:sz w:val="28"/>
          <w:szCs w:val="28"/>
        </w:rPr>
        <w:t>4.1. Общее собрание имеет право:</w:t>
      </w:r>
      <w:r w:rsidRPr="00E93170">
        <w:rPr>
          <w:rFonts w:ascii="Times New Roman" w:hAnsi="Times New Roman" w:cs="Times New Roman"/>
          <w:sz w:val="28"/>
          <w:szCs w:val="28"/>
        </w:rPr>
        <w:br/>
        <w:t>- участвовать в управлении Учреждением;</w:t>
      </w:r>
      <w:r w:rsidRPr="00E93170">
        <w:rPr>
          <w:rFonts w:ascii="Times New Roman" w:hAnsi="Times New Roman" w:cs="Times New Roman"/>
          <w:sz w:val="28"/>
          <w:szCs w:val="28"/>
        </w:rPr>
        <w:br/>
        <w:t>- выходить с предложениями и заявлениями на Учредителя, в органы муниципальной и государственной власти, в общественные организации.</w:t>
      </w:r>
      <w:r w:rsidRPr="00E93170">
        <w:rPr>
          <w:rFonts w:ascii="Times New Roman" w:hAnsi="Times New Roman" w:cs="Times New Roman"/>
          <w:sz w:val="28"/>
          <w:szCs w:val="28"/>
        </w:rPr>
        <w:br/>
        <w:t>4.2. Каждый член Общего собрания имеет право:</w:t>
      </w:r>
      <w:r w:rsidRPr="00E93170">
        <w:rPr>
          <w:rFonts w:ascii="Times New Roman" w:hAnsi="Times New Roman" w:cs="Times New Roman"/>
          <w:sz w:val="28"/>
          <w:szCs w:val="28"/>
        </w:rPr>
        <w:br/>
        <w:t>- потребовать обсуждения Общим собранием  любого вопроса, касающегося деятельности Учреждения, если его предложение поддержит не менее одной трети членов собрания;</w:t>
      </w:r>
      <w:r w:rsidRPr="00E93170">
        <w:rPr>
          <w:rFonts w:ascii="Times New Roman" w:hAnsi="Times New Roman" w:cs="Times New Roman"/>
          <w:sz w:val="28"/>
          <w:szCs w:val="28"/>
        </w:rPr>
        <w:br/>
        <w:t>- при несогласии с решением Общего собрания  высказать свое мотивированное мнение, которое должно быть занесено в протокол.</w:t>
      </w:r>
    </w:p>
    <w:p w:rsidR="00EE38F7" w:rsidRPr="00E93170" w:rsidRDefault="00EE38F7" w:rsidP="0012156A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E93170">
        <w:rPr>
          <w:rFonts w:ascii="Times New Roman" w:hAnsi="Times New Roman" w:cs="Times New Roman"/>
          <w:b/>
          <w:bCs/>
          <w:sz w:val="28"/>
          <w:szCs w:val="28"/>
        </w:rPr>
        <w:t>5. Организация управления Общим собранием.</w:t>
      </w:r>
    </w:p>
    <w:p w:rsidR="00EE38F7" w:rsidRPr="00E93170" w:rsidRDefault="00EE38F7" w:rsidP="0012156A">
      <w:pPr>
        <w:rPr>
          <w:rFonts w:ascii="Times New Roman" w:hAnsi="Times New Roman" w:cs="Times New Roman"/>
          <w:sz w:val="28"/>
          <w:szCs w:val="28"/>
        </w:rPr>
      </w:pPr>
      <w:r w:rsidRPr="00E93170">
        <w:rPr>
          <w:rFonts w:ascii="Times New Roman" w:hAnsi="Times New Roman" w:cs="Times New Roman"/>
          <w:sz w:val="28"/>
          <w:szCs w:val="28"/>
        </w:rPr>
        <w:t>5.1. В состав общего собрания  входят все работники Учреждения.</w:t>
      </w:r>
      <w:r w:rsidRPr="00E93170">
        <w:rPr>
          <w:rFonts w:ascii="Times New Roman" w:hAnsi="Times New Roman" w:cs="Times New Roman"/>
          <w:sz w:val="28"/>
          <w:szCs w:val="28"/>
        </w:rPr>
        <w:br/>
        <w:t>5.2. На заседание Общего собрания могут быть приглашены представители Учредителя, общественных организаций, органов муниципального и государственного управления.</w:t>
      </w:r>
      <w:r w:rsidRPr="00E93170">
        <w:rPr>
          <w:rFonts w:ascii="Times New Roman" w:hAnsi="Times New Roman" w:cs="Times New Roman"/>
          <w:sz w:val="28"/>
          <w:szCs w:val="28"/>
        </w:rPr>
        <w:br/>
        <w:t>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компетентности.</w:t>
      </w:r>
      <w:r w:rsidRPr="00E93170">
        <w:rPr>
          <w:rFonts w:ascii="Times New Roman" w:hAnsi="Times New Roman" w:cs="Times New Roman"/>
          <w:sz w:val="28"/>
          <w:szCs w:val="28"/>
        </w:rPr>
        <w:br/>
        <w:t>5.3. Для ведения Общего собрания  из его состава открытым голосованием избирается председатель и секретарь сроком на один календарный год, которые выбирают свои обязанности на общественных началах.</w:t>
      </w:r>
      <w:r w:rsidRPr="00E93170">
        <w:rPr>
          <w:rFonts w:ascii="Times New Roman" w:hAnsi="Times New Roman" w:cs="Times New Roman"/>
          <w:sz w:val="28"/>
          <w:szCs w:val="28"/>
        </w:rPr>
        <w:br/>
        <w:t>5.4. Председатель Общего собрания:</w:t>
      </w:r>
      <w:r w:rsidRPr="00E93170">
        <w:rPr>
          <w:rFonts w:ascii="Times New Roman" w:hAnsi="Times New Roman" w:cs="Times New Roman"/>
          <w:sz w:val="28"/>
          <w:szCs w:val="28"/>
        </w:rPr>
        <w:br/>
        <w:t>-организует деятельность Общего собрания;</w:t>
      </w:r>
      <w:r w:rsidRPr="00E93170">
        <w:rPr>
          <w:rFonts w:ascii="Times New Roman" w:hAnsi="Times New Roman" w:cs="Times New Roman"/>
          <w:sz w:val="28"/>
          <w:szCs w:val="28"/>
        </w:rPr>
        <w:br/>
        <w:t>- информи</w:t>
      </w:r>
      <w:r w:rsidR="0012156A">
        <w:rPr>
          <w:rFonts w:ascii="Times New Roman" w:hAnsi="Times New Roman" w:cs="Times New Roman"/>
          <w:sz w:val="28"/>
          <w:szCs w:val="28"/>
        </w:rPr>
        <w:t>рует работников  Учреждения</w:t>
      </w:r>
      <w:r w:rsidRPr="00E93170">
        <w:rPr>
          <w:rFonts w:ascii="Times New Roman" w:hAnsi="Times New Roman" w:cs="Times New Roman"/>
          <w:sz w:val="28"/>
          <w:szCs w:val="28"/>
        </w:rPr>
        <w:t xml:space="preserve"> о предстоящем з</w:t>
      </w:r>
      <w:r w:rsidR="0012156A">
        <w:rPr>
          <w:rFonts w:ascii="Times New Roman" w:hAnsi="Times New Roman" w:cs="Times New Roman"/>
          <w:sz w:val="28"/>
          <w:szCs w:val="28"/>
        </w:rPr>
        <w:t>аседании не менее чем за две недели</w:t>
      </w:r>
      <w:r w:rsidRPr="00E93170">
        <w:rPr>
          <w:rFonts w:ascii="Times New Roman" w:hAnsi="Times New Roman" w:cs="Times New Roman"/>
          <w:sz w:val="28"/>
          <w:szCs w:val="28"/>
        </w:rPr>
        <w:t xml:space="preserve"> до его проведения;</w:t>
      </w:r>
      <w:r w:rsidRPr="00E93170">
        <w:rPr>
          <w:rFonts w:ascii="Times New Roman" w:hAnsi="Times New Roman" w:cs="Times New Roman"/>
          <w:sz w:val="28"/>
          <w:szCs w:val="28"/>
        </w:rPr>
        <w:br/>
        <w:t>-организует подготовку и проведение заседания;</w:t>
      </w:r>
      <w:r w:rsidRPr="00E93170">
        <w:rPr>
          <w:rFonts w:ascii="Times New Roman" w:hAnsi="Times New Roman" w:cs="Times New Roman"/>
          <w:sz w:val="28"/>
          <w:szCs w:val="28"/>
        </w:rPr>
        <w:br/>
        <w:t>-определяет повестку дня;</w:t>
      </w:r>
      <w:r w:rsidRPr="00E93170">
        <w:rPr>
          <w:rFonts w:ascii="Times New Roman" w:hAnsi="Times New Roman" w:cs="Times New Roman"/>
          <w:sz w:val="28"/>
          <w:szCs w:val="28"/>
        </w:rPr>
        <w:br/>
        <w:t>-контролирует выполнение решений.</w:t>
      </w:r>
      <w:r w:rsidRPr="00E93170">
        <w:rPr>
          <w:rFonts w:ascii="Times New Roman" w:hAnsi="Times New Roman" w:cs="Times New Roman"/>
          <w:sz w:val="28"/>
          <w:szCs w:val="28"/>
        </w:rPr>
        <w:br/>
        <w:t>5.5. Общее  собрание  собирается не реже 2 раз в календарный год.</w:t>
      </w:r>
      <w:r w:rsidRPr="00E93170">
        <w:rPr>
          <w:rFonts w:ascii="Times New Roman" w:hAnsi="Times New Roman" w:cs="Times New Roman"/>
          <w:sz w:val="28"/>
          <w:szCs w:val="28"/>
        </w:rPr>
        <w:br/>
        <w:t>5.6. Общее собрание  считается правомочным, если на нем присутствует не менее</w:t>
      </w:r>
      <w:r w:rsidR="0012156A">
        <w:rPr>
          <w:rFonts w:ascii="Times New Roman" w:hAnsi="Times New Roman" w:cs="Times New Roman"/>
          <w:sz w:val="28"/>
          <w:szCs w:val="28"/>
        </w:rPr>
        <w:t xml:space="preserve"> 50%  работников</w:t>
      </w:r>
      <w:r w:rsidRPr="00E93170">
        <w:rPr>
          <w:rFonts w:ascii="Times New Roman" w:hAnsi="Times New Roman" w:cs="Times New Roman"/>
          <w:sz w:val="28"/>
          <w:szCs w:val="28"/>
        </w:rPr>
        <w:t xml:space="preserve"> Учреждения.</w:t>
      </w:r>
      <w:r w:rsidRPr="00E93170">
        <w:rPr>
          <w:rFonts w:ascii="Times New Roman" w:hAnsi="Times New Roman" w:cs="Times New Roman"/>
          <w:sz w:val="28"/>
          <w:szCs w:val="28"/>
        </w:rPr>
        <w:br/>
        <w:t>5.7. Решение  Общего собрания  принимается открытым голосованием.</w:t>
      </w:r>
      <w:r w:rsidRPr="00E93170">
        <w:rPr>
          <w:rFonts w:ascii="Times New Roman" w:hAnsi="Times New Roman" w:cs="Times New Roman"/>
          <w:sz w:val="28"/>
          <w:szCs w:val="28"/>
        </w:rPr>
        <w:br/>
      </w:r>
      <w:r w:rsidRPr="00E93170">
        <w:rPr>
          <w:rFonts w:ascii="Times New Roman" w:hAnsi="Times New Roman" w:cs="Times New Roman"/>
          <w:sz w:val="28"/>
          <w:szCs w:val="28"/>
        </w:rPr>
        <w:lastRenderedPageBreak/>
        <w:t>5.8. Решение Общего собрания  считается принятым, если за него проголосовало не менее 51% присутствующих.</w:t>
      </w:r>
      <w:r w:rsidRPr="00E93170">
        <w:rPr>
          <w:rFonts w:ascii="Times New Roman" w:hAnsi="Times New Roman" w:cs="Times New Roman"/>
          <w:sz w:val="28"/>
          <w:szCs w:val="28"/>
        </w:rPr>
        <w:br/>
        <w:t xml:space="preserve">5.9. Решение Общего собрания  обязательно к исполнению для </w:t>
      </w:r>
      <w:r w:rsidR="0012156A">
        <w:rPr>
          <w:rFonts w:ascii="Times New Roman" w:hAnsi="Times New Roman" w:cs="Times New Roman"/>
          <w:sz w:val="28"/>
          <w:szCs w:val="28"/>
        </w:rPr>
        <w:t>всех  работников</w:t>
      </w:r>
      <w:r w:rsidRPr="00E93170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EE38F7" w:rsidRPr="00E93170" w:rsidRDefault="00EE38F7" w:rsidP="001215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170">
        <w:rPr>
          <w:rFonts w:ascii="Times New Roman" w:hAnsi="Times New Roman" w:cs="Times New Roman"/>
          <w:b/>
          <w:bCs/>
          <w:sz w:val="28"/>
          <w:szCs w:val="28"/>
        </w:rPr>
        <w:t>6. Взаимосвязь с другими органами самоуправления.</w:t>
      </w:r>
    </w:p>
    <w:p w:rsidR="004B58CC" w:rsidRPr="009B7FA3" w:rsidRDefault="00EE38F7" w:rsidP="004B58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25252"/>
          <w:sz w:val="17"/>
          <w:szCs w:val="17"/>
          <w:lang w:eastAsia="ru-RU"/>
        </w:rPr>
      </w:pPr>
      <w:r w:rsidRPr="00E93170">
        <w:rPr>
          <w:rFonts w:ascii="Times New Roman" w:hAnsi="Times New Roman" w:cs="Times New Roman"/>
          <w:sz w:val="28"/>
          <w:szCs w:val="28"/>
        </w:rPr>
        <w:t>6.1. Общее собрание  организует взаимодействие с другими органами самоуправления Учреждения - Педагогическим</w:t>
      </w:r>
      <w:r w:rsidR="004B58CC">
        <w:rPr>
          <w:rFonts w:ascii="Times New Roman" w:hAnsi="Times New Roman" w:cs="Times New Roman"/>
          <w:sz w:val="28"/>
          <w:szCs w:val="28"/>
        </w:rPr>
        <w:t xml:space="preserve"> советом:</w:t>
      </w:r>
      <w:r w:rsidR="0012156A">
        <w:rPr>
          <w:rFonts w:ascii="Times New Roman" w:hAnsi="Times New Roman" w:cs="Times New Roman"/>
          <w:sz w:val="28"/>
          <w:szCs w:val="28"/>
        </w:rPr>
        <w:t xml:space="preserve"> </w:t>
      </w:r>
      <w:r w:rsidR="004B58CC" w:rsidRPr="009B7FA3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 </w:t>
      </w:r>
    </w:p>
    <w:p w:rsidR="00EE38F7" w:rsidRDefault="00EE38F7" w:rsidP="00F3312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170">
        <w:rPr>
          <w:rFonts w:ascii="Times New Roman" w:hAnsi="Times New Roman" w:cs="Times New Roman"/>
          <w:sz w:val="28"/>
          <w:szCs w:val="28"/>
        </w:rPr>
        <w:t>- через участие пред</w:t>
      </w:r>
      <w:r w:rsidR="0012156A">
        <w:rPr>
          <w:rFonts w:ascii="Times New Roman" w:hAnsi="Times New Roman" w:cs="Times New Roman"/>
          <w:sz w:val="28"/>
          <w:szCs w:val="28"/>
        </w:rPr>
        <w:t xml:space="preserve">ставителей работников </w:t>
      </w:r>
      <w:r w:rsidRPr="00E93170">
        <w:rPr>
          <w:rFonts w:ascii="Times New Roman" w:hAnsi="Times New Roman" w:cs="Times New Roman"/>
          <w:sz w:val="28"/>
          <w:szCs w:val="28"/>
        </w:rPr>
        <w:t>в заседаниях пе</w:t>
      </w:r>
      <w:r w:rsidR="0012156A">
        <w:rPr>
          <w:rFonts w:ascii="Times New Roman" w:hAnsi="Times New Roman" w:cs="Times New Roman"/>
          <w:sz w:val="28"/>
          <w:szCs w:val="28"/>
        </w:rPr>
        <w:t>дсоветов</w:t>
      </w:r>
      <w:r w:rsidRPr="00E93170">
        <w:rPr>
          <w:rFonts w:ascii="Times New Roman" w:hAnsi="Times New Roman" w:cs="Times New Roman"/>
          <w:sz w:val="28"/>
          <w:szCs w:val="28"/>
        </w:rPr>
        <w:t xml:space="preserve"> Учреждения;</w:t>
      </w:r>
      <w:r w:rsidRPr="00E93170">
        <w:rPr>
          <w:rFonts w:ascii="Times New Roman" w:hAnsi="Times New Roman" w:cs="Times New Roman"/>
          <w:sz w:val="28"/>
          <w:szCs w:val="28"/>
        </w:rPr>
        <w:br/>
        <w:t>- представление на ознакомление педагогическому</w:t>
      </w:r>
      <w:r w:rsidR="004B58CC">
        <w:rPr>
          <w:rFonts w:ascii="Times New Roman" w:hAnsi="Times New Roman" w:cs="Times New Roman"/>
          <w:sz w:val="28"/>
          <w:szCs w:val="28"/>
        </w:rPr>
        <w:t xml:space="preserve"> совету и Родительскому собранию</w:t>
      </w:r>
      <w:r w:rsidRPr="00E93170">
        <w:rPr>
          <w:rFonts w:ascii="Times New Roman" w:hAnsi="Times New Roman" w:cs="Times New Roman"/>
          <w:sz w:val="28"/>
          <w:szCs w:val="28"/>
        </w:rPr>
        <w:t xml:space="preserve"> Учреждения материалов, готовящихся к</w:t>
      </w:r>
      <w:r w:rsidR="004B58CC">
        <w:rPr>
          <w:rFonts w:ascii="Times New Roman" w:hAnsi="Times New Roman" w:cs="Times New Roman"/>
          <w:sz w:val="28"/>
          <w:szCs w:val="28"/>
        </w:rPr>
        <w:t xml:space="preserve"> обсуждению и приня</w:t>
      </w:r>
      <w:r w:rsidR="00F3312E">
        <w:rPr>
          <w:rFonts w:ascii="Times New Roman" w:hAnsi="Times New Roman" w:cs="Times New Roman"/>
          <w:sz w:val="28"/>
          <w:szCs w:val="28"/>
        </w:rPr>
        <w:t xml:space="preserve">тию  Общим </w:t>
      </w:r>
      <w:r w:rsidR="004B58CC">
        <w:rPr>
          <w:rFonts w:ascii="Times New Roman" w:hAnsi="Times New Roman" w:cs="Times New Roman"/>
          <w:sz w:val="28"/>
          <w:szCs w:val="28"/>
        </w:rPr>
        <w:t>собранием</w:t>
      </w:r>
      <w:r w:rsidRPr="00E93170">
        <w:rPr>
          <w:rFonts w:ascii="Times New Roman" w:hAnsi="Times New Roman" w:cs="Times New Roman"/>
          <w:sz w:val="28"/>
          <w:szCs w:val="28"/>
        </w:rPr>
        <w:t>;</w:t>
      </w:r>
      <w:r w:rsidRPr="00E93170">
        <w:rPr>
          <w:rFonts w:ascii="Times New Roman" w:hAnsi="Times New Roman" w:cs="Times New Roman"/>
          <w:sz w:val="28"/>
          <w:szCs w:val="28"/>
        </w:rPr>
        <w:br/>
        <w:t>- внесение предложений и дополнений по вопросам, рассматриваемым на заседаниях  педсове</w:t>
      </w:r>
      <w:r w:rsidR="004B58CC">
        <w:rPr>
          <w:rFonts w:ascii="Times New Roman" w:hAnsi="Times New Roman" w:cs="Times New Roman"/>
          <w:sz w:val="28"/>
          <w:szCs w:val="28"/>
        </w:rPr>
        <w:t>та и Родительского собрания</w:t>
      </w:r>
      <w:r w:rsidRPr="00E93170">
        <w:rPr>
          <w:rFonts w:ascii="Times New Roman" w:hAnsi="Times New Roman" w:cs="Times New Roman"/>
          <w:sz w:val="28"/>
          <w:szCs w:val="28"/>
        </w:rPr>
        <w:t>.</w:t>
      </w:r>
    </w:p>
    <w:p w:rsidR="004B58CC" w:rsidRPr="00E93170" w:rsidRDefault="004B58CC" w:rsidP="004B58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8F7" w:rsidRPr="00F3312E" w:rsidRDefault="00EE38F7" w:rsidP="004B58CC">
      <w:pPr>
        <w:ind w:left="7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3170">
        <w:rPr>
          <w:rFonts w:ascii="Times New Roman" w:hAnsi="Times New Roman" w:cs="Times New Roman"/>
          <w:b/>
          <w:bCs/>
          <w:sz w:val="28"/>
          <w:szCs w:val="28"/>
        </w:rPr>
        <w:t>7. Ответственность Общего собрания.</w:t>
      </w:r>
    </w:p>
    <w:p w:rsidR="00EE38F7" w:rsidRPr="00E93170" w:rsidRDefault="00EE38F7" w:rsidP="004B58CC">
      <w:pPr>
        <w:rPr>
          <w:rFonts w:ascii="Times New Roman" w:hAnsi="Times New Roman" w:cs="Times New Roman"/>
          <w:sz w:val="28"/>
          <w:szCs w:val="28"/>
        </w:rPr>
      </w:pPr>
      <w:r w:rsidRPr="00E93170">
        <w:rPr>
          <w:rFonts w:ascii="Times New Roman" w:hAnsi="Times New Roman" w:cs="Times New Roman"/>
          <w:sz w:val="28"/>
          <w:szCs w:val="28"/>
        </w:rPr>
        <w:t>7.1.Общее собрание несет ответственность:</w:t>
      </w:r>
      <w:r w:rsidRPr="00E93170">
        <w:rPr>
          <w:rFonts w:ascii="Times New Roman" w:hAnsi="Times New Roman" w:cs="Times New Roman"/>
          <w:sz w:val="28"/>
          <w:szCs w:val="28"/>
        </w:rPr>
        <w:br/>
        <w:t>- за выполнение, выполнение в неполном объеме или невыполнение закрепленных за ним задач и функций;</w:t>
      </w:r>
      <w:r w:rsidRPr="00E93170">
        <w:rPr>
          <w:rFonts w:ascii="Times New Roman" w:hAnsi="Times New Roman" w:cs="Times New Roman"/>
          <w:sz w:val="28"/>
          <w:szCs w:val="28"/>
        </w:rPr>
        <w:br/>
        <w:t>- соответствие принимаемых решений законодательству РФ, нормативно-правовым актам.</w:t>
      </w:r>
    </w:p>
    <w:p w:rsidR="00EE38F7" w:rsidRPr="009B7FA3" w:rsidRDefault="00EE38F7" w:rsidP="004B58CC">
      <w:pPr>
        <w:shd w:val="clear" w:color="auto" w:fill="FFFFFF"/>
        <w:spacing w:after="0" w:line="240" w:lineRule="auto"/>
        <w:ind w:left="708" w:firstLine="708"/>
        <w:jc w:val="both"/>
        <w:rPr>
          <w:rFonts w:ascii="Verdana" w:eastAsia="Times New Roman" w:hAnsi="Verdana" w:cs="Times New Roman"/>
          <w:color w:val="525252"/>
          <w:sz w:val="17"/>
          <w:szCs w:val="17"/>
          <w:lang w:eastAsia="ru-RU"/>
        </w:rPr>
      </w:pPr>
      <w:r w:rsidRPr="00E93170">
        <w:rPr>
          <w:rFonts w:ascii="Times New Roman" w:hAnsi="Times New Roman" w:cs="Times New Roman"/>
          <w:b/>
          <w:bCs/>
          <w:sz w:val="28"/>
          <w:szCs w:val="28"/>
        </w:rPr>
        <w:t>8. Делопроизводство Общего собрания.</w:t>
      </w:r>
      <w:r w:rsidRPr="00EE38F7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eastAsia="ru-RU"/>
        </w:rPr>
        <w:t xml:space="preserve"> </w:t>
      </w:r>
    </w:p>
    <w:p w:rsidR="00EE38F7" w:rsidRDefault="00EE38F7" w:rsidP="004B58CC">
      <w:pPr>
        <w:rPr>
          <w:rFonts w:ascii="Times New Roman" w:hAnsi="Times New Roman" w:cs="Times New Roman"/>
          <w:sz w:val="28"/>
          <w:szCs w:val="28"/>
        </w:rPr>
      </w:pPr>
      <w:r w:rsidRPr="00E93170">
        <w:rPr>
          <w:rFonts w:ascii="Times New Roman" w:hAnsi="Times New Roman" w:cs="Times New Roman"/>
          <w:sz w:val="28"/>
          <w:szCs w:val="28"/>
        </w:rPr>
        <w:t>8.1. Заседания Общего собрания оформляются протоколом.</w:t>
      </w:r>
      <w:r w:rsidRPr="00E93170">
        <w:rPr>
          <w:rFonts w:ascii="Times New Roman" w:hAnsi="Times New Roman" w:cs="Times New Roman"/>
          <w:sz w:val="28"/>
          <w:szCs w:val="28"/>
        </w:rPr>
        <w:br/>
        <w:t>8.2.В книге протоколов фиксируется:</w:t>
      </w:r>
      <w:r w:rsidRPr="00E93170">
        <w:rPr>
          <w:rFonts w:ascii="Times New Roman" w:hAnsi="Times New Roman" w:cs="Times New Roman"/>
          <w:sz w:val="28"/>
          <w:szCs w:val="28"/>
        </w:rPr>
        <w:br/>
        <w:t>- дата проведения;</w:t>
      </w:r>
      <w:r w:rsidRPr="00E93170">
        <w:rPr>
          <w:rFonts w:ascii="Times New Roman" w:hAnsi="Times New Roman" w:cs="Times New Roman"/>
          <w:sz w:val="28"/>
          <w:szCs w:val="28"/>
        </w:rPr>
        <w:br/>
        <w:t>- количественное присутствие (отсутст</w:t>
      </w:r>
      <w:r w:rsidR="004B58CC">
        <w:rPr>
          <w:rFonts w:ascii="Times New Roman" w:hAnsi="Times New Roman" w:cs="Times New Roman"/>
          <w:sz w:val="28"/>
          <w:szCs w:val="28"/>
        </w:rPr>
        <w:t>вие) работников Учреждения</w:t>
      </w:r>
      <w:r w:rsidRPr="00E93170">
        <w:rPr>
          <w:rFonts w:ascii="Times New Roman" w:hAnsi="Times New Roman" w:cs="Times New Roman"/>
          <w:sz w:val="28"/>
          <w:szCs w:val="28"/>
        </w:rPr>
        <w:t>;</w:t>
      </w:r>
      <w:r w:rsidRPr="00E93170">
        <w:rPr>
          <w:rFonts w:ascii="Times New Roman" w:hAnsi="Times New Roman" w:cs="Times New Roman"/>
          <w:sz w:val="28"/>
          <w:szCs w:val="28"/>
        </w:rPr>
        <w:br/>
        <w:t>- приглашенные (Ф.И.О. должность)</w:t>
      </w:r>
      <w:r w:rsidRPr="00E93170">
        <w:rPr>
          <w:rFonts w:ascii="Times New Roman" w:hAnsi="Times New Roman" w:cs="Times New Roman"/>
          <w:sz w:val="28"/>
          <w:szCs w:val="28"/>
        </w:rPr>
        <w:br/>
        <w:t>- повестка дня;</w:t>
      </w:r>
      <w:r w:rsidRPr="00E93170">
        <w:rPr>
          <w:rFonts w:ascii="Times New Roman" w:hAnsi="Times New Roman" w:cs="Times New Roman"/>
          <w:sz w:val="28"/>
          <w:szCs w:val="28"/>
        </w:rPr>
        <w:br/>
        <w:t>- ход обсуждения вопросов;</w:t>
      </w:r>
      <w:r w:rsidRPr="00E93170">
        <w:rPr>
          <w:rFonts w:ascii="Times New Roman" w:hAnsi="Times New Roman" w:cs="Times New Roman"/>
          <w:sz w:val="28"/>
          <w:szCs w:val="28"/>
        </w:rPr>
        <w:br/>
        <w:t>- предложения, рекомендации и замеч</w:t>
      </w:r>
      <w:r w:rsidR="004B58CC">
        <w:rPr>
          <w:rFonts w:ascii="Times New Roman" w:hAnsi="Times New Roman" w:cs="Times New Roman"/>
          <w:sz w:val="28"/>
          <w:szCs w:val="28"/>
        </w:rPr>
        <w:t xml:space="preserve">ания работников Учреждения </w:t>
      </w:r>
      <w:r w:rsidRPr="00E93170">
        <w:rPr>
          <w:rFonts w:ascii="Times New Roman" w:hAnsi="Times New Roman" w:cs="Times New Roman"/>
          <w:sz w:val="28"/>
          <w:szCs w:val="28"/>
        </w:rPr>
        <w:t xml:space="preserve">  и приглашенных лиц;</w:t>
      </w:r>
      <w:r w:rsidRPr="00E93170">
        <w:rPr>
          <w:rFonts w:ascii="Times New Roman" w:hAnsi="Times New Roman" w:cs="Times New Roman"/>
          <w:sz w:val="28"/>
          <w:szCs w:val="28"/>
        </w:rPr>
        <w:br/>
        <w:t>- решение.</w:t>
      </w:r>
      <w:r w:rsidRPr="00E93170">
        <w:rPr>
          <w:rFonts w:ascii="Times New Roman" w:hAnsi="Times New Roman" w:cs="Times New Roman"/>
          <w:sz w:val="28"/>
          <w:szCs w:val="28"/>
        </w:rPr>
        <w:br/>
        <w:t>8.3. Протоколы подписываются председателем и секретарем Общего собрания.</w:t>
      </w:r>
      <w:r w:rsidRPr="00E93170">
        <w:rPr>
          <w:rFonts w:ascii="Times New Roman" w:hAnsi="Times New Roman" w:cs="Times New Roman"/>
          <w:sz w:val="28"/>
          <w:szCs w:val="28"/>
        </w:rPr>
        <w:br/>
        <w:t>8.4. Нумерация протоколов ведется от начала учебного года.</w:t>
      </w:r>
      <w:r w:rsidRPr="00E93170">
        <w:rPr>
          <w:rFonts w:ascii="Times New Roman" w:hAnsi="Times New Roman" w:cs="Times New Roman"/>
          <w:sz w:val="28"/>
          <w:szCs w:val="28"/>
        </w:rPr>
        <w:br/>
        <w:t>8.5. Книга протоколов Общего собрания нумеруется постранично, прошнуровывается, скрепляется подписью заведующего и печатью Учреждения.</w:t>
      </w:r>
      <w:r w:rsidRPr="00E93170">
        <w:rPr>
          <w:rFonts w:ascii="Times New Roman" w:hAnsi="Times New Roman" w:cs="Times New Roman"/>
          <w:sz w:val="28"/>
          <w:szCs w:val="28"/>
        </w:rPr>
        <w:br/>
      </w:r>
      <w:r w:rsidRPr="00E93170">
        <w:rPr>
          <w:rFonts w:ascii="Times New Roman" w:hAnsi="Times New Roman" w:cs="Times New Roman"/>
          <w:sz w:val="28"/>
          <w:szCs w:val="28"/>
        </w:rPr>
        <w:lastRenderedPageBreak/>
        <w:t>8.6. Книга протоколов Общего собрания  хранится в делах Учреждения (постоянно) и передается по акту (при смене руководителя, передаче в архив).</w:t>
      </w:r>
    </w:p>
    <w:p w:rsidR="00EE38F7" w:rsidRDefault="00EE38F7" w:rsidP="004B58CC">
      <w:pPr>
        <w:rPr>
          <w:rFonts w:ascii="Times New Roman" w:hAnsi="Times New Roman" w:cs="Times New Roman"/>
          <w:sz w:val="28"/>
          <w:szCs w:val="28"/>
        </w:rPr>
      </w:pPr>
    </w:p>
    <w:p w:rsidR="00256D52" w:rsidRDefault="00256D52" w:rsidP="004B58CC"/>
    <w:sectPr w:rsidR="00256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8F7"/>
    <w:rsid w:val="0012156A"/>
    <w:rsid w:val="00173F8F"/>
    <w:rsid w:val="00256D52"/>
    <w:rsid w:val="002B5263"/>
    <w:rsid w:val="003A42AE"/>
    <w:rsid w:val="004B58CC"/>
    <w:rsid w:val="006F290B"/>
    <w:rsid w:val="007F1C3A"/>
    <w:rsid w:val="008D4B5D"/>
    <w:rsid w:val="0094751D"/>
    <w:rsid w:val="00EE38F7"/>
    <w:rsid w:val="00F3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ффф</dc:creator>
  <cp:lastModifiedBy>ффф</cp:lastModifiedBy>
  <cp:revision>12</cp:revision>
  <dcterms:created xsi:type="dcterms:W3CDTF">2014-06-10T06:04:00Z</dcterms:created>
  <dcterms:modified xsi:type="dcterms:W3CDTF">2016-02-16T02:51:00Z</dcterms:modified>
</cp:coreProperties>
</file>