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1D" w:rsidRPr="00066B1D" w:rsidRDefault="00066B1D" w:rsidP="00076DE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</w:rPr>
        <w:t xml:space="preserve">                                     </w:t>
      </w:r>
      <w:bookmarkStart w:id="0" w:name="_GoBack"/>
      <w:bookmarkEnd w:id="0"/>
      <w:r>
        <w:rPr>
          <w:rStyle w:val="c0"/>
          <w:b/>
          <w:color w:val="000000"/>
        </w:rPr>
        <w:t xml:space="preserve">   </w:t>
      </w:r>
      <w:r w:rsidRPr="00066B1D">
        <w:rPr>
          <w:rStyle w:val="c0"/>
          <w:b/>
          <w:color w:val="000000"/>
          <w:sz w:val="28"/>
          <w:szCs w:val="28"/>
        </w:rPr>
        <w:t xml:space="preserve">Консультация для педагогов </w:t>
      </w:r>
    </w:p>
    <w:p w:rsidR="00066B1D" w:rsidRDefault="00066B1D" w:rsidP="00076DE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b/>
          <w:color w:val="000000"/>
        </w:rPr>
      </w:pPr>
    </w:p>
    <w:p w:rsidR="007459B1" w:rsidRPr="00AF1AAA" w:rsidRDefault="00076DE3" w:rsidP="00076DE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b/>
          <w:color w:val="0D0D0D" w:themeColor="text1" w:themeTint="F2"/>
          <w:sz w:val="28"/>
          <w:szCs w:val="28"/>
        </w:rPr>
      </w:pPr>
      <w:r w:rsidRPr="00AF1AAA">
        <w:rPr>
          <w:rStyle w:val="c0"/>
          <w:b/>
          <w:color w:val="000000"/>
        </w:rPr>
        <w:t xml:space="preserve">        </w:t>
      </w:r>
      <w:r w:rsidR="007459B1" w:rsidRPr="00AF1AAA">
        <w:rPr>
          <w:rStyle w:val="c0"/>
          <w:b/>
          <w:color w:val="000000"/>
        </w:rPr>
        <w:t xml:space="preserve">     </w:t>
      </w:r>
      <w:r w:rsidRPr="00AF1AAA">
        <w:rPr>
          <w:rStyle w:val="c0"/>
          <w:b/>
          <w:color w:val="0D0D0D" w:themeColor="text1" w:themeTint="F2"/>
          <w:sz w:val="28"/>
          <w:szCs w:val="28"/>
        </w:rPr>
        <w:t xml:space="preserve">Современные требования к планированию </w:t>
      </w:r>
      <w:proofErr w:type="gramStart"/>
      <w:r w:rsidRPr="00AF1AAA">
        <w:rPr>
          <w:rStyle w:val="c0"/>
          <w:b/>
          <w:color w:val="0D0D0D" w:themeColor="text1" w:themeTint="F2"/>
          <w:sz w:val="28"/>
          <w:szCs w:val="28"/>
        </w:rPr>
        <w:t>образовательной</w:t>
      </w:r>
      <w:proofErr w:type="gramEnd"/>
      <w:r w:rsidRPr="00AF1AAA">
        <w:rPr>
          <w:rStyle w:val="c0"/>
          <w:b/>
          <w:color w:val="0D0D0D" w:themeColor="text1" w:themeTint="F2"/>
          <w:sz w:val="28"/>
          <w:szCs w:val="28"/>
        </w:rPr>
        <w:t xml:space="preserve"> </w:t>
      </w:r>
    </w:p>
    <w:p w:rsidR="00076DE3" w:rsidRPr="00AF1AAA" w:rsidRDefault="007459B1" w:rsidP="00076DE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b/>
          <w:color w:val="0D0D0D" w:themeColor="text1" w:themeTint="F2"/>
          <w:sz w:val="28"/>
          <w:szCs w:val="28"/>
        </w:rPr>
      </w:pPr>
      <w:r w:rsidRPr="00AF1AAA">
        <w:rPr>
          <w:rStyle w:val="c0"/>
          <w:b/>
          <w:color w:val="0D0D0D" w:themeColor="text1" w:themeTint="F2"/>
          <w:sz w:val="28"/>
          <w:szCs w:val="28"/>
        </w:rPr>
        <w:t xml:space="preserve">      </w:t>
      </w:r>
      <w:r w:rsidR="00076DE3" w:rsidRPr="00AF1AAA">
        <w:rPr>
          <w:rStyle w:val="c0"/>
          <w:b/>
          <w:color w:val="0D0D0D" w:themeColor="text1" w:themeTint="F2"/>
          <w:sz w:val="28"/>
          <w:szCs w:val="28"/>
        </w:rPr>
        <w:t xml:space="preserve">деятельности </w:t>
      </w:r>
      <w:r w:rsidRPr="00AF1AAA">
        <w:rPr>
          <w:rStyle w:val="c0"/>
          <w:b/>
          <w:color w:val="0D0D0D" w:themeColor="text1" w:themeTint="F2"/>
          <w:sz w:val="28"/>
          <w:szCs w:val="28"/>
        </w:rPr>
        <w:t xml:space="preserve">     </w:t>
      </w:r>
      <w:r w:rsidR="00076DE3" w:rsidRPr="00AF1AAA">
        <w:rPr>
          <w:rStyle w:val="c0"/>
          <w:b/>
          <w:color w:val="0D0D0D" w:themeColor="text1" w:themeTint="F2"/>
          <w:sz w:val="28"/>
          <w:szCs w:val="28"/>
        </w:rPr>
        <w:t>в соответствии с ФГОС  дошкольного образования.</w:t>
      </w:r>
    </w:p>
    <w:p w:rsidR="00AF1AAA" w:rsidRPr="00A50A75" w:rsidRDefault="00AF1AAA" w:rsidP="00076D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0A75" w:rsidRPr="00A50A75" w:rsidRDefault="00A50A75" w:rsidP="00076D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076DE3" w:rsidRDefault="007459B1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 w:rsidR="00076DE3">
        <w:rPr>
          <w:rStyle w:val="c0"/>
          <w:color w:val="000000"/>
        </w:rPr>
        <w:t>Основой образовательного процесса является планирование. Планирование — 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076DE3" w:rsidRDefault="0057417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="00AF1AAA">
        <w:rPr>
          <w:rStyle w:val="c0"/>
          <w:color w:val="000000"/>
        </w:rPr>
        <w:t xml:space="preserve"> </w:t>
      </w:r>
      <w:r w:rsidR="00076DE3">
        <w:rPr>
          <w:rStyle w:val="c0"/>
          <w:color w:val="000000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</w:t>
      </w:r>
      <w:r w:rsidR="00AF1AAA">
        <w:rPr>
          <w:rStyle w:val="c0"/>
          <w:color w:val="000000"/>
        </w:rPr>
        <w:t>вной образовательной программы. Оно</w:t>
      </w:r>
      <w:r w:rsidR="00076DE3">
        <w:rPr>
          <w:rStyle w:val="c0"/>
          <w:color w:val="000000"/>
        </w:rPr>
        <w:t xml:space="preserve"> отражает различные формы организации деятельности взрослых и детей.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Обязательной педагогической документацией воспитателя является </w:t>
      </w:r>
      <w:r w:rsidR="00AF1AAA">
        <w:rPr>
          <w:rStyle w:val="c0"/>
          <w:color w:val="000000"/>
        </w:rPr>
        <w:t xml:space="preserve">календарно-тематический </w:t>
      </w:r>
      <w:r>
        <w:rPr>
          <w:rStyle w:val="c0"/>
          <w:color w:val="000000"/>
        </w:rPr>
        <w:t>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педагогу необходимо соблюдать при планировании: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-о</w:t>
      </w:r>
      <w:r w:rsidR="00076DE3">
        <w:rPr>
          <w:rStyle w:val="c0"/>
          <w:color w:val="000000"/>
        </w:rPr>
        <w:t>бъективная оценка уровня своей работы в момент планирования;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ДОО;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четкое представление результатов работы, которые должны быть достигнуты к концу планируемого периода;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 w:rsidR="00076DE3">
        <w:rPr>
          <w:rStyle w:val="c0"/>
          <w:color w:val="000000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 w:rsidR="00076DE3">
        <w:rPr>
          <w:rStyle w:val="c0"/>
          <w:color w:val="000000"/>
        </w:rPr>
        <w:t xml:space="preserve"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</w:t>
      </w:r>
      <w:r w:rsidR="00076DE3" w:rsidRPr="00AF1AAA">
        <w:rPr>
          <w:rStyle w:val="c0"/>
          <w:b/>
          <w:color w:val="000000"/>
        </w:rPr>
        <w:t>планирование должно быть совместным</w:t>
      </w:r>
      <w:r w:rsidR="00076DE3">
        <w:rPr>
          <w:rStyle w:val="c0"/>
          <w:color w:val="000000"/>
        </w:rPr>
        <w:t>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076DE3" w:rsidRDefault="00AF1AAA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 w:rsidR="00076DE3">
        <w:rPr>
          <w:rStyle w:val="c0"/>
          <w:color w:val="000000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076DE3" w:rsidRDefault="0057417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</w:t>
      </w:r>
      <w:r w:rsidR="00076DE3">
        <w:rPr>
          <w:rStyle w:val="c0"/>
          <w:color w:val="000000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076DE3" w:rsidRDefault="00BF39E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основываться на принципе развивающего образования, целью которого является развитие каждого ребенка;</w:t>
      </w:r>
    </w:p>
    <w:p w:rsidR="00076DE3" w:rsidRDefault="00BF39E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на комплексно-тематическом принципе построения образовательного процесса;</w:t>
      </w:r>
    </w:p>
    <w:p w:rsidR="00076DE3" w:rsidRDefault="00BF39E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076DE3" w:rsidRDefault="00BF39E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076DE3" w:rsidRDefault="00BF39E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076DE3" w:rsidRPr="00BF39ED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При планировании и организации педагогического процесса важно учитывать, что </w:t>
      </w:r>
      <w:r w:rsidRPr="00BF39ED">
        <w:rPr>
          <w:rStyle w:val="c0"/>
          <w:b/>
          <w:color w:val="000000"/>
        </w:rPr>
        <w:t>основной формой работы с детьми дошкольного возраста и ведущим видом деятельности для них является игра.</w:t>
      </w:r>
    </w:p>
    <w:p w:rsidR="00076DE3" w:rsidRDefault="00200B6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="00BF39ED">
        <w:rPr>
          <w:rStyle w:val="c0"/>
          <w:color w:val="000000"/>
        </w:rPr>
        <w:t xml:space="preserve"> </w:t>
      </w:r>
      <w:r w:rsidR="00076DE3">
        <w:rPr>
          <w:rStyle w:val="c0"/>
          <w:color w:val="000000"/>
        </w:rPr>
        <w:t xml:space="preserve">Согласно ФГОС </w:t>
      </w:r>
      <w:proofErr w:type="gramStart"/>
      <w:r w:rsidR="00076DE3">
        <w:rPr>
          <w:rStyle w:val="c0"/>
          <w:color w:val="000000"/>
        </w:rPr>
        <w:t>ДО</w:t>
      </w:r>
      <w:proofErr w:type="gramEnd"/>
      <w:r w:rsidR="00076DE3">
        <w:rPr>
          <w:rStyle w:val="c0"/>
          <w:color w:val="000000"/>
        </w:rPr>
        <w:t xml:space="preserve">  </w:t>
      </w:r>
      <w:proofErr w:type="gramStart"/>
      <w:r w:rsidR="00076DE3">
        <w:rPr>
          <w:rStyle w:val="c0"/>
          <w:color w:val="000000"/>
        </w:rPr>
        <w:t>планирование</w:t>
      </w:r>
      <w:proofErr w:type="gramEnd"/>
      <w:r w:rsidR="00BF39ED">
        <w:rPr>
          <w:rStyle w:val="c0"/>
          <w:color w:val="000000"/>
        </w:rPr>
        <w:t xml:space="preserve"> образовательного процесса в ДОУ</w:t>
      </w:r>
      <w:r w:rsidR="00076DE3">
        <w:rPr>
          <w:rStyle w:val="c0"/>
          <w:color w:val="000000"/>
        </w:rPr>
        <w:t xml:space="preserve"> должно основываться на комплексно - тематическом принципе.</w:t>
      </w:r>
    </w:p>
    <w:p w:rsidR="00076DE3" w:rsidRPr="00200B6E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00B6E">
        <w:rPr>
          <w:rStyle w:val="c0"/>
          <w:b/>
          <w:color w:val="000000"/>
        </w:rPr>
        <w:t>Виды и формы планирования</w:t>
      </w:r>
      <w:r w:rsidR="00200B6E">
        <w:rPr>
          <w:rStyle w:val="c0"/>
          <w:b/>
          <w:color w:val="000000"/>
        </w:rPr>
        <w:t>.</w:t>
      </w:r>
    </w:p>
    <w:p w:rsidR="00076DE3" w:rsidRDefault="00200B6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</w:t>
      </w:r>
      <w:r w:rsidR="00076DE3">
        <w:rPr>
          <w:rStyle w:val="c0"/>
          <w:color w:val="000000"/>
        </w:rPr>
        <w:t xml:space="preserve">В ДОУ используются две основные формы планирования: годовой и календарный план. </w:t>
      </w:r>
      <w:r w:rsidR="00BF39ED">
        <w:rPr>
          <w:rStyle w:val="c0"/>
          <w:color w:val="000000"/>
        </w:rPr>
        <w:t xml:space="preserve">      </w:t>
      </w:r>
      <w:r w:rsidR="00076DE3">
        <w:rPr>
          <w:rStyle w:val="c0"/>
          <w:color w:val="000000"/>
        </w:rPr>
        <w:t>Педагогами традиционно используются такие виды планирования: календарно-тематическое, перспективно-календарное, блочное, комплексное. Новым видом является модульное планирование.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Модульное планирование учитывает особенности работы современного дошкольного учреждения и состоит из трех взаимосвязанных разделов: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перспективно-календарное планирование;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осуществление преемственности между ДОО и школой;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связь со специалистами дошкольного образования и общественными организациями.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Принципы планирования: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комплексный подход, обеспечивающий взаимосвязь всех звеньев и сторон педагогического процесса;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построение педагогического процесса с опорой на взаимодействие, партнерство взрослого с детьми;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реальный учет особенностей региона, обстановки, сезона возраста детей.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Приоритетным направлением управления педагогическим процессом является моделирование и </w:t>
      </w:r>
      <w:proofErr w:type="spellStart"/>
      <w:r>
        <w:rPr>
          <w:rStyle w:val="c0"/>
          <w:color w:val="000000"/>
        </w:rPr>
        <w:t>адаптирование</w:t>
      </w:r>
      <w:proofErr w:type="spellEnd"/>
      <w:r>
        <w:rPr>
          <w:rStyle w:val="c0"/>
          <w:color w:val="000000"/>
        </w:rPr>
        <w:t xml:space="preserve"> примерных образовательных моделей к условиям ДОО, дошкольной группы. Организация педагогического процесса требует соответствующих технологий.</w:t>
      </w:r>
    </w:p>
    <w:p w:rsidR="00076DE3" w:rsidRPr="00200B6E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00B6E">
        <w:rPr>
          <w:rStyle w:val="c0"/>
          <w:b/>
          <w:color w:val="000000"/>
        </w:rPr>
        <w:t>Модели педагогических технологий:</w:t>
      </w:r>
    </w:p>
    <w:p w:rsidR="00076DE3" w:rsidRDefault="00200B6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индивидуальная педагогическая поддержка;</w:t>
      </w:r>
    </w:p>
    <w:p w:rsidR="00076DE3" w:rsidRDefault="00200B6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личностная педагогическая поддержка.</w:t>
      </w:r>
    </w:p>
    <w:p w:rsidR="00076DE3" w:rsidRPr="00200B6E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00B6E">
        <w:rPr>
          <w:rStyle w:val="c0"/>
          <w:b/>
          <w:color w:val="000000"/>
        </w:rPr>
        <w:t>Алгоритм планирования и отслеживания результатов</w:t>
      </w:r>
      <w:r w:rsidR="00200B6E">
        <w:rPr>
          <w:rStyle w:val="c0"/>
          <w:b/>
          <w:color w:val="000000"/>
        </w:rPr>
        <w:t>: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Алгоритм планирования образовательного процесса на учебный год можно представить следующим образом.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F39ED">
        <w:rPr>
          <w:rStyle w:val="c0"/>
          <w:b/>
          <w:color w:val="000000"/>
        </w:rPr>
        <w:t>Шаг первый</w:t>
      </w:r>
      <w:r>
        <w:rPr>
          <w:rStyle w:val="c0"/>
          <w:color w:val="000000"/>
        </w:rPr>
        <w:t xml:space="preserve"> -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F39ED">
        <w:rPr>
          <w:rStyle w:val="c0"/>
          <w:b/>
          <w:color w:val="000000"/>
        </w:rPr>
        <w:t>Шаг второй</w:t>
      </w:r>
      <w:r>
        <w:rPr>
          <w:rStyle w:val="c0"/>
          <w:color w:val="000000"/>
        </w:rPr>
        <w:t xml:space="preserve"> - распределение тематики на учебный год с указанием временных интервалов.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48168D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При выборе и планировании тем педагог может руководствов</w:t>
      </w:r>
      <w:r w:rsidR="0048168D">
        <w:rPr>
          <w:rStyle w:val="c0"/>
          <w:color w:val="000000"/>
        </w:rPr>
        <w:t xml:space="preserve">аться </w:t>
      </w:r>
      <w:proofErr w:type="spellStart"/>
      <w:r w:rsidR="0048168D">
        <w:rPr>
          <w:rStyle w:val="c0"/>
          <w:color w:val="000000"/>
        </w:rPr>
        <w:t>темообразующими</w:t>
      </w:r>
      <w:proofErr w:type="spellEnd"/>
      <w:r w:rsidR="0048168D">
        <w:rPr>
          <w:rStyle w:val="c0"/>
          <w:color w:val="000000"/>
        </w:rPr>
        <w:t xml:space="preserve"> факторами:</w:t>
      </w:r>
      <w:r>
        <w:rPr>
          <w:rStyle w:val="c0"/>
          <w:color w:val="000000"/>
        </w:rPr>
        <w:t xml:space="preserve"> 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первый фактор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 xml:space="preserve">второй фактор 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="00076DE3">
        <w:rPr>
          <w:rStyle w:val="c0"/>
          <w:color w:val="000000"/>
        </w:rPr>
        <w:t>темообразующий</w:t>
      </w:r>
      <w:proofErr w:type="spellEnd"/>
      <w:r w:rsidR="00076DE3">
        <w:rPr>
          <w:rStyle w:val="c0"/>
          <w:color w:val="000000"/>
        </w:rPr>
        <w:t xml:space="preserve"> фактор, как и реальные события;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-</w:t>
      </w:r>
      <w:r w:rsidR="00076DE3">
        <w:rPr>
          <w:rStyle w:val="c0"/>
          <w:color w:val="000000"/>
        </w:rPr>
        <w:t>третий фактор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="00076DE3">
        <w:rPr>
          <w:rStyle w:val="c0"/>
          <w:color w:val="000000"/>
        </w:rPr>
        <w:t xml:space="preserve"> </w:t>
      </w:r>
      <w:proofErr w:type="gramStart"/>
      <w:r w:rsidR="00076DE3">
        <w:rPr>
          <w:rStyle w:val="c0"/>
          <w:color w:val="000000"/>
        </w:rPr>
        <w:t>“Что это такое?”, “Что с этим делать?”, “Как это действует?”);</w:t>
      </w:r>
      <w:proofErr w:type="gramEnd"/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четвертый фактор 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темой недели. Например: "</w:t>
      </w:r>
      <w:r w:rsidR="0048168D">
        <w:rPr>
          <w:rStyle w:val="c0"/>
          <w:color w:val="000000"/>
        </w:rPr>
        <w:t>Р</w:t>
      </w:r>
      <w:r>
        <w:rPr>
          <w:rStyle w:val="c0"/>
          <w:color w:val="000000"/>
        </w:rPr>
        <w:t>асширить и обобщить знания детей о Москве сто</w:t>
      </w:r>
      <w:r w:rsidR="0048168D">
        <w:rPr>
          <w:rStyle w:val="c0"/>
          <w:color w:val="000000"/>
        </w:rPr>
        <w:t>лице России, ее истории", или "Формировать первичные представления</w:t>
      </w:r>
      <w:r>
        <w:rPr>
          <w:rStyle w:val="c0"/>
          <w:color w:val="000000"/>
        </w:rPr>
        <w:t xml:space="preserve"> о себе, семье, обществе, государстве, мире и природе".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Далее следует отобрать содержание образовательного материала согласно образовательной программе.         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Алгоритм действия педагога по этим направлениям может быть следующим: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выделение из программы и формулирование педагогической цели недели, задач развития ребенка (детей);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отбор педагогического содержания (из разных образовательных областей);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 xml:space="preserve">выделение события недели, основной формы организации детско-взрослой деятельности; </w:t>
      </w:r>
      <w:proofErr w:type="gramStart"/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ф</w:t>
      </w:r>
      <w:proofErr w:type="gramEnd"/>
      <w:r w:rsidR="00076DE3">
        <w:rPr>
          <w:rStyle w:val="c0"/>
          <w:color w:val="000000"/>
        </w:rPr>
        <w:t>ормулировка индивидуальных обучающих, развивающих задач для каждого ребенка и группы в целом;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отбор методов и приемов работы с детьми и с каждым ребенком в отдельности;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практическое планирование педагогической деятельности на каждый день в течение тематической недели;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076DE3" w:rsidRDefault="0048168D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76DE3">
        <w:rPr>
          <w:rStyle w:val="c0"/>
          <w:color w:val="000000"/>
        </w:rPr>
        <w:t>фиксация результатов освоения детьми образовательных задач.</w:t>
      </w:r>
    </w:p>
    <w:p w:rsidR="00076DE3" w:rsidRPr="0048168D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48168D">
        <w:rPr>
          <w:rStyle w:val="c0"/>
          <w:b/>
          <w:color w:val="000000"/>
        </w:rPr>
        <w:t>Эффективность комплексно-тематического планирования</w:t>
      </w:r>
    </w:p>
    <w:p w:rsidR="00076DE3" w:rsidRDefault="00200B6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="00076DE3">
        <w:rPr>
          <w:rStyle w:val="c0"/>
          <w:color w:val="000000"/>
        </w:rPr>
        <w:t>По мнению многих специалистов, комплексно-тематическое планирование является наиболее эффективным в работ</w:t>
      </w:r>
      <w:r w:rsidR="0048168D">
        <w:rPr>
          <w:rStyle w:val="c0"/>
          <w:color w:val="000000"/>
        </w:rPr>
        <w:t>е с детьми дошкольного возраста, так как</w:t>
      </w:r>
      <w:r w:rsidR="00076DE3">
        <w:rPr>
          <w:rStyle w:val="c0"/>
          <w:color w:val="000000"/>
        </w:rPr>
        <w:t xml:space="preserve"> оно позволяет систематизировать образовательный процесс в ДОУ и объединить усилия всех педагогов</w:t>
      </w:r>
      <w:r w:rsidR="00DF1C1F">
        <w:rPr>
          <w:rStyle w:val="c0"/>
          <w:color w:val="000000"/>
        </w:rPr>
        <w:t>,</w:t>
      </w:r>
      <w:r w:rsidR="00076DE3">
        <w:rPr>
          <w:rStyle w:val="c0"/>
          <w:color w:val="000000"/>
        </w:rPr>
        <w:t xml:space="preserve"> не упустив в течение года ни одной педагогической.</w:t>
      </w:r>
      <w:r w:rsidR="00DF1C1F">
        <w:rPr>
          <w:rStyle w:val="c0"/>
          <w:color w:val="000000"/>
        </w:rPr>
        <w:t xml:space="preserve"> Т</w:t>
      </w:r>
      <w:r w:rsidR="00076DE3">
        <w:rPr>
          <w:rStyle w:val="c0"/>
          <w:color w:val="000000"/>
        </w:rPr>
        <w:t>акой подход придает</w:t>
      </w:r>
      <w:r w:rsidR="00DF1C1F">
        <w:rPr>
          <w:rStyle w:val="c0"/>
          <w:color w:val="000000"/>
        </w:rPr>
        <w:t xml:space="preserve"> также</w:t>
      </w:r>
      <w:r w:rsidR="00076DE3">
        <w:rPr>
          <w:rStyle w:val="c0"/>
          <w:color w:val="000000"/>
        </w:rPr>
        <w:t xml:space="preserve"> системность и последовательность в реализации программных задач по  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  <w:r w:rsidR="00E04BD4">
        <w:rPr>
          <w:rStyle w:val="c0"/>
          <w:color w:val="000000"/>
        </w:rPr>
        <w:t xml:space="preserve"> </w:t>
      </w:r>
      <w:r w:rsidR="00076DE3">
        <w:rPr>
          <w:rStyle w:val="c0"/>
          <w:color w:val="000000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</w:t>
      </w:r>
      <w:r w:rsidR="00E04BD4">
        <w:rPr>
          <w:rStyle w:val="c0"/>
          <w:color w:val="000000"/>
        </w:rPr>
        <w:t xml:space="preserve"> содержание материала</w:t>
      </w:r>
      <w:r w:rsidR="00076DE3">
        <w:rPr>
          <w:rStyle w:val="c0"/>
          <w:color w:val="000000"/>
        </w:rPr>
        <w:t>.</w:t>
      </w:r>
    </w:p>
    <w:p w:rsidR="00076DE3" w:rsidRDefault="0057417E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</w:t>
      </w:r>
      <w:r w:rsidR="00076DE3">
        <w:rPr>
          <w:rStyle w:val="c0"/>
          <w:color w:val="000000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076DE3" w:rsidRDefault="00076DE3" w:rsidP="00200B6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</w:t>
      </w:r>
    </w:p>
    <w:p w:rsidR="00F67754" w:rsidRDefault="00F67754" w:rsidP="00200B6E">
      <w:pPr>
        <w:spacing w:line="240" w:lineRule="auto"/>
        <w:jc w:val="both"/>
      </w:pPr>
    </w:p>
    <w:sectPr w:rsidR="00F67754" w:rsidSect="00F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DE3"/>
    <w:rsid w:val="00066B1D"/>
    <w:rsid w:val="00076DE3"/>
    <w:rsid w:val="00200B6E"/>
    <w:rsid w:val="0048168D"/>
    <w:rsid w:val="0057417E"/>
    <w:rsid w:val="007459B1"/>
    <w:rsid w:val="00A50A75"/>
    <w:rsid w:val="00AF1AAA"/>
    <w:rsid w:val="00BF39ED"/>
    <w:rsid w:val="00DF1C1F"/>
    <w:rsid w:val="00E04BD4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6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C124-E9B4-462C-AAB9-BEEF2229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16</cp:revision>
  <dcterms:created xsi:type="dcterms:W3CDTF">2017-02-14T11:55:00Z</dcterms:created>
  <dcterms:modified xsi:type="dcterms:W3CDTF">2017-04-02T06:08:00Z</dcterms:modified>
</cp:coreProperties>
</file>