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733" w:rsidRDefault="00DA527D" w:rsidP="00DA52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3111" cy="8376355"/>
            <wp:effectExtent l="0" t="0" r="0" b="0"/>
            <wp:docPr id="1" name="Рисунок 1" descr="C:\Users\user\Documents\IMG_202509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250914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2" b="6435"/>
                    <a:stretch/>
                  </pic:blipFill>
                  <pic:spPr bwMode="auto">
                    <a:xfrm>
                      <a:off x="0" y="0"/>
                      <a:ext cx="5980914" cy="837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72733" w:rsidRDefault="00B72733" w:rsidP="006D21F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A527D" w:rsidRDefault="00DA527D" w:rsidP="006D21F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A527D" w:rsidRDefault="00DA527D" w:rsidP="006D21F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72733" w:rsidRPr="00CD0E64" w:rsidRDefault="00B72733" w:rsidP="006D21F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"/>
        <w:gridCol w:w="7577"/>
        <w:gridCol w:w="935"/>
      </w:tblGrid>
      <w:tr w:rsidR="00CD0E64" w:rsidRPr="006D21FF" w:rsidTr="0056449E">
        <w:trPr>
          <w:jc w:val="center"/>
        </w:trPr>
        <w:tc>
          <w:tcPr>
            <w:tcW w:w="833" w:type="dxa"/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ind w:left="-709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21F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7577" w:type="dxa"/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21FF">
              <w:rPr>
                <w:rFonts w:ascii="Times New Roman" w:hAnsi="Times New Roman"/>
                <w:b/>
                <w:sz w:val="24"/>
                <w:szCs w:val="24"/>
              </w:rPr>
              <w:t>ОГЛАВЛЕНИЕ</w:t>
            </w:r>
          </w:p>
        </w:tc>
        <w:tc>
          <w:tcPr>
            <w:tcW w:w="935" w:type="dxa"/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1FF">
              <w:rPr>
                <w:rFonts w:ascii="Times New Roman" w:hAnsi="Times New Roman"/>
                <w:sz w:val="24"/>
                <w:szCs w:val="24"/>
              </w:rPr>
              <w:t>№ стр.</w:t>
            </w:r>
          </w:p>
        </w:tc>
      </w:tr>
      <w:tr w:rsidR="00CD0E64" w:rsidRPr="006D21FF" w:rsidTr="0056449E">
        <w:trPr>
          <w:trHeight w:val="285"/>
          <w:jc w:val="center"/>
        </w:trPr>
        <w:tc>
          <w:tcPr>
            <w:tcW w:w="833" w:type="dxa"/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6D21F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577" w:type="dxa"/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21FF">
              <w:rPr>
                <w:rFonts w:ascii="Times New Roman" w:hAnsi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935" w:type="dxa"/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1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D0E64" w:rsidRPr="006D21FF" w:rsidTr="0056449E">
        <w:trPr>
          <w:trHeight w:val="183"/>
          <w:jc w:val="center"/>
        </w:trPr>
        <w:tc>
          <w:tcPr>
            <w:tcW w:w="833" w:type="dxa"/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  <w:szCs w:val="24"/>
              </w:rPr>
            </w:pPr>
            <w:r w:rsidRPr="006D21FF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577" w:type="dxa"/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1FF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935" w:type="dxa"/>
            <w:shd w:val="clear" w:color="auto" w:fill="auto"/>
          </w:tcPr>
          <w:p w:rsidR="006D21FF" w:rsidRPr="006D21FF" w:rsidRDefault="00ED4FD3" w:rsidP="006D21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3-7</w:t>
            </w:r>
          </w:p>
        </w:tc>
      </w:tr>
      <w:tr w:rsidR="00CD0E64" w:rsidRPr="006D21FF" w:rsidTr="0056449E">
        <w:trPr>
          <w:trHeight w:val="315"/>
          <w:jc w:val="center"/>
        </w:trPr>
        <w:tc>
          <w:tcPr>
            <w:tcW w:w="833" w:type="dxa"/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  <w:szCs w:val="24"/>
              </w:rPr>
            </w:pPr>
            <w:r w:rsidRPr="006D21FF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7577" w:type="dxa"/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1FF">
              <w:rPr>
                <w:rFonts w:ascii="Times New Roman" w:hAnsi="Times New Roman"/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935" w:type="dxa"/>
            <w:shd w:val="clear" w:color="auto" w:fill="auto"/>
          </w:tcPr>
          <w:p w:rsidR="006D21FF" w:rsidRPr="006D21FF" w:rsidRDefault="00ED4FD3" w:rsidP="006D21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D0E64" w:rsidRPr="006D21FF" w:rsidTr="0056449E">
        <w:trPr>
          <w:jc w:val="center"/>
        </w:trPr>
        <w:tc>
          <w:tcPr>
            <w:tcW w:w="833" w:type="dxa"/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6D21F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577" w:type="dxa"/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D21F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Содержательный раздел</w:t>
            </w:r>
          </w:p>
        </w:tc>
        <w:tc>
          <w:tcPr>
            <w:tcW w:w="935" w:type="dxa"/>
            <w:shd w:val="clear" w:color="auto" w:fill="auto"/>
          </w:tcPr>
          <w:p w:rsidR="006D21FF" w:rsidRPr="004F7A51" w:rsidRDefault="004F7A51" w:rsidP="006D21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CD0E64" w:rsidRPr="006D21FF" w:rsidTr="0056449E">
        <w:trPr>
          <w:jc w:val="center"/>
        </w:trPr>
        <w:tc>
          <w:tcPr>
            <w:tcW w:w="833" w:type="dxa"/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  <w:szCs w:val="24"/>
              </w:rPr>
            </w:pPr>
            <w:r w:rsidRPr="006D21FF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7577" w:type="dxa"/>
            <w:shd w:val="clear" w:color="auto" w:fill="auto"/>
          </w:tcPr>
          <w:p w:rsidR="006D21FF" w:rsidRPr="006D21FF" w:rsidRDefault="006D21FF" w:rsidP="006D21FF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1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психолого-педагогической работы по освоению программы</w:t>
            </w:r>
          </w:p>
        </w:tc>
        <w:tc>
          <w:tcPr>
            <w:tcW w:w="935" w:type="dxa"/>
            <w:shd w:val="clear" w:color="auto" w:fill="auto"/>
          </w:tcPr>
          <w:p w:rsidR="006D21FF" w:rsidRPr="006D21FF" w:rsidRDefault="004F7A51" w:rsidP="006D21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F7A51" w:rsidRPr="006D21FF" w:rsidTr="0056449E">
        <w:trPr>
          <w:jc w:val="center"/>
        </w:trPr>
        <w:tc>
          <w:tcPr>
            <w:tcW w:w="833" w:type="dxa"/>
            <w:shd w:val="clear" w:color="auto" w:fill="auto"/>
          </w:tcPr>
          <w:p w:rsidR="004F7A51" w:rsidRPr="004F7A51" w:rsidRDefault="004F7A51" w:rsidP="006D21FF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7577" w:type="dxa"/>
            <w:shd w:val="clear" w:color="auto" w:fill="auto"/>
          </w:tcPr>
          <w:p w:rsidR="004F7A51" w:rsidRPr="006D21FF" w:rsidRDefault="004F7A51" w:rsidP="006D21FF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Учебный план</w:t>
            </w:r>
          </w:p>
        </w:tc>
        <w:tc>
          <w:tcPr>
            <w:tcW w:w="935" w:type="dxa"/>
            <w:shd w:val="clear" w:color="auto" w:fill="auto"/>
          </w:tcPr>
          <w:p w:rsidR="004F7A51" w:rsidRPr="006D21FF" w:rsidRDefault="004F7A51" w:rsidP="006D21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D0E64" w:rsidRPr="006D21FF" w:rsidTr="0056449E">
        <w:trPr>
          <w:trHeight w:val="641"/>
          <w:jc w:val="center"/>
        </w:trPr>
        <w:tc>
          <w:tcPr>
            <w:tcW w:w="833" w:type="dxa"/>
            <w:shd w:val="clear" w:color="auto" w:fill="auto"/>
          </w:tcPr>
          <w:p w:rsidR="006D21FF" w:rsidRPr="006D21FF" w:rsidRDefault="004F7A51" w:rsidP="006D21FF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  <w:p w:rsidR="006D21FF" w:rsidRPr="006D21FF" w:rsidRDefault="006D21FF" w:rsidP="006D21FF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77" w:type="dxa"/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21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курса общеразвивающей дополните</w:t>
            </w:r>
            <w:r w:rsidR="00BA03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льной программы «Научная лаборатория</w:t>
            </w:r>
            <w:r w:rsidRPr="006D21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35" w:type="dxa"/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1FF" w:rsidRPr="006D21FF" w:rsidRDefault="004F7A51" w:rsidP="006D21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6449E">
              <w:rPr>
                <w:rFonts w:ascii="Times New Roman" w:hAnsi="Times New Roman"/>
                <w:sz w:val="24"/>
                <w:szCs w:val="24"/>
              </w:rPr>
              <w:t>-16</w:t>
            </w:r>
          </w:p>
        </w:tc>
      </w:tr>
      <w:tr w:rsidR="00CD0E64" w:rsidRPr="006D21FF" w:rsidTr="0056449E">
        <w:trPr>
          <w:jc w:val="center"/>
        </w:trPr>
        <w:tc>
          <w:tcPr>
            <w:tcW w:w="833" w:type="dxa"/>
            <w:shd w:val="clear" w:color="auto" w:fill="auto"/>
          </w:tcPr>
          <w:p w:rsidR="006D21FF" w:rsidRPr="006D21FF" w:rsidRDefault="004F7A51" w:rsidP="006D21FF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7577" w:type="dxa"/>
            <w:shd w:val="clear" w:color="auto" w:fill="auto"/>
          </w:tcPr>
          <w:p w:rsidR="006D21FF" w:rsidRPr="006D21FF" w:rsidRDefault="0056449E" w:rsidP="00BA03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Календарно</w:t>
            </w:r>
            <w:r w:rsidR="006D21FF" w:rsidRPr="006D21FF">
              <w:rPr>
                <w:rFonts w:ascii="Times New Roman" w:hAnsi="Times New Roman"/>
                <w:sz w:val="24"/>
                <w:szCs w:val="24"/>
              </w:rPr>
              <w:t xml:space="preserve">-тематическое планирование </w:t>
            </w:r>
            <w:r w:rsidR="00BA03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«Научная лаборатория</w:t>
            </w:r>
            <w:r w:rsidR="00BA03C6" w:rsidRPr="006D21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35" w:type="dxa"/>
            <w:shd w:val="clear" w:color="auto" w:fill="auto"/>
          </w:tcPr>
          <w:p w:rsidR="006D21FF" w:rsidRPr="006D21FF" w:rsidRDefault="0056449E" w:rsidP="006D21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16-35</w:t>
            </w:r>
          </w:p>
        </w:tc>
      </w:tr>
      <w:tr w:rsidR="00CD0E64" w:rsidRPr="006D21FF" w:rsidTr="0056449E">
        <w:trPr>
          <w:jc w:val="center"/>
        </w:trPr>
        <w:tc>
          <w:tcPr>
            <w:tcW w:w="833" w:type="dxa"/>
            <w:shd w:val="clear" w:color="auto" w:fill="auto"/>
          </w:tcPr>
          <w:p w:rsidR="006D21FF" w:rsidRPr="006D21FF" w:rsidRDefault="0056449E" w:rsidP="006D21FF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7577" w:type="dxa"/>
            <w:shd w:val="clear" w:color="auto" w:fill="auto"/>
          </w:tcPr>
          <w:p w:rsidR="006D21FF" w:rsidRPr="006D21FF" w:rsidRDefault="006D21FF" w:rsidP="006D2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1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Способы поддержки детской инициативы</w:t>
            </w:r>
          </w:p>
        </w:tc>
        <w:tc>
          <w:tcPr>
            <w:tcW w:w="935" w:type="dxa"/>
            <w:shd w:val="clear" w:color="auto" w:fill="auto"/>
          </w:tcPr>
          <w:p w:rsidR="006D21FF" w:rsidRPr="006D21FF" w:rsidRDefault="0056449E" w:rsidP="006D21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CD0E64" w:rsidRPr="006D21FF" w:rsidTr="0056449E">
        <w:trPr>
          <w:jc w:val="center"/>
        </w:trPr>
        <w:tc>
          <w:tcPr>
            <w:tcW w:w="833" w:type="dxa"/>
            <w:shd w:val="clear" w:color="auto" w:fill="auto"/>
          </w:tcPr>
          <w:p w:rsidR="006D21FF" w:rsidRPr="006D21FF" w:rsidRDefault="0056449E" w:rsidP="006D21FF">
            <w:pPr>
              <w:spacing w:after="0" w:line="240" w:lineRule="auto"/>
              <w:ind w:left="-337" w:firstLine="3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7577" w:type="dxa"/>
            <w:shd w:val="clear" w:color="auto" w:fill="auto"/>
          </w:tcPr>
          <w:p w:rsidR="006D21FF" w:rsidRPr="006D21FF" w:rsidRDefault="006D21FF" w:rsidP="006D2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1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с семьей.</w:t>
            </w:r>
          </w:p>
        </w:tc>
        <w:tc>
          <w:tcPr>
            <w:tcW w:w="935" w:type="dxa"/>
            <w:shd w:val="clear" w:color="auto" w:fill="auto"/>
          </w:tcPr>
          <w:p w:rsidR="006D21FF" w:rsidRPr="006D21FF" w:rsidRDefault="0056449E" w:rsidP="005644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CD0E64" w:rsidRPr="006D21FF" w:rsidTr="0056449E">
        <w:trPr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6D21F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1FF" w:rsidRPr="006D21FF" w:rsidRDefault="006D21FF" w:rsidP="006D2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D21F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Организационный раздел.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1FF" w:rsidRPr="006D21FF" w:rsidRDefault="0056449E" w:rsidP="006D21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CD0E64" w:rsidRPr="006D21FF" w:rsidTr="0056449E">
        <w:trPr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  <w:szCs w:val="24"/>
              </w:rPr>
            </w:pPr>
            <w:r w:rsidRPr="006D21FF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1FF" w:rsidRPr="006D21FF" w:rsidRDefault="006D21FF" w:rsidP="006D2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1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Расписание занятий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1FF" w:rsidRPr="006D21FF" w:rsidRDefault="0056449E" w:rsidP="006D21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D21FF" w:rsidRPr="006D21F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D0E64" w:rsidRPr="006D21FF" w:rsidTr="0056449E">
        <w:trPr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  <w:szCs w:val="24"/>
              </w:rPr>
            </w:pPr>
            <w:r w:rsidRPr="006D21FF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1FF" w:rsidRPr="006D21FF" w:rsidRDefault="006D21FF" w:rsidP="006D2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1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Режим двигательной активности.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1FF" w:rsidRPr="006D21FF" w:rsidRDefault="007373B8" w:rsidP="006D21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CD0E64" w:rsidRPr="006D21FF" w:rsidTr="0056449E">
        <w:trPr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  <w:szCs w:val="24"/>
              </w:rPr>
            </w:pPr>
            <w:r w:rsidRPr="006D21FF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1FF" w:rsidRPr="006D21FF" w:rsidRDefault="006D21FF" w:rsidP="006D2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1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Планирование образовательной деятельности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1FF" w:rsidRPr="006D21FF" w:rsidRDefault="007373B8" w:rsidP="006D21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CD0E64" w:rsidRPr="006D21FF" w:rsidTr="0056449E">
        <w:trPr>
          <w:trHeight w:val="565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  <w:szCs w:val="24"/>
              </w:rPr>
            </w:pPr>
            <w:r w:rsidRPr="006D21FF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1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Материально-технические условия реализации программы и особенности организации развивающей предметно-пространственной среды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1FF" w:rsidRPr="006D21FF" w:rsidRDefault="007373B8" w:rsidP="006D21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CD0E64" w:rsidRPr="006D21FF" w:rsidTr="0056449E">
        <w:trPr>
          <w:trHeight w:val="565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  <w:szCs w:val="24"/>
              </w:rPr>
            </w:pPr>
            <w:r w:rsidRPr="006D21F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1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Методическое обеспечен</w:t>
            </w:r>
            <w:r w:rsidR="007373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ие к программе «Научная лаборатория</w:t>
            </w:r>
            <w:r w:rsidRPr="006D21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1FF" w:rsidRPr="006D21FF" w:rsidRDefault="007373B8" w:rsidP="006D21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CD0E64" w:rsidRPr="006D21FF" w:rsidTr="0056449E">
        <w:trPr>
          <w:trHeight w:val="300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6D21F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D21F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1FF" w:rsidRPr="006D21FF" w:rsidRDefault="007373B8" w:rsidP="006D21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CD0E64" w:rsidRPr="006D21FF" w:rsidTr="0056449E">
        <w:trPr>
          <w:trHeight w:val="213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  <w:szCs w:val="24"/>
              </w:rPr>
            </w:pPr>
            <w:r w:rsidRPr="006D21FF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1FF" w:rsidRPr="006D21FF" w:rsidRDefault="006D21FF" w:rsidP="006D21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1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Программное обеспечение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1FF" w:rsidRPr="006D21FF" w:rsidRDefault="007373B8" w:rsidP="006D21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7373B8" w:rsidRPr="006D21FF" w:rsidTr="0056449E">
        <w:trPr>
          <w:trHeight w:val="213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73B8" w:rsidRPr="006D21FF" w:rsidRDefault="007373B8" w:rsidP="006D21FF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73B8" w:rsidRPr="006D21FF" w:rsidRDefault="007373B8" w:rsidP="006D21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Рекомендации по проведению и постановке </w:t>
            </w:r>
            <w:r w:rsidR="00E850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экспериментов, опытов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73B8" w:rsidRDefault="007373B8" w:rsidP="006D21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</w:tbl>
    <w:p w:rsidR="003C6333" w:rsidRPr="00CD0E64" w:rsidRDefault="003C6333">
      <w:pPr>
        <w:rPr>
          <w:rFonts w:ascii="Times New Roman" w:hAnsi="Times New Roman"/>
        </w:rPr>
      </w:pPr>
    </w:p>
    <w:p w:rsidR="006D21FF" w:rsidRPr="00CD0E64" w:rsidRDefault="006D21FF">
      <w:pPr>
        <w:rPr>
          <w:rFonts w:ascii="Times New Roman" w:hAnsi="Times New Roman"/>
        </w:rPr>
      </w:pPr>
    </w:p>
    <w:p w:rsidR="006D21FF" w:rsidRPr="00CD0E64" w:rsidRDefault="006D21FF">
      <w:pPr>
        <w:rPr>
          <w:rFonts w:ascii="Times New Roman" w:hAnsi="Times New Roman"/>
        </w:rPr>
      </w:pPr>
    </w:p>
    <w:p w:rsidR="006D21FF" w:rsidRPr="00CD0E64" w:rsidRDefault="006D21FF">
      <w:pPr>
        <w:rPr>
          <w:rFonts w:ascii="Times New Roman" w:hAnsi="Times New Roman"/>
        </w:rPr>
      </w:pPr>
    </w:p>
    <w:p w:rsidR="006D21FF" w:rsidRPr="00CD0E64" w:rsidRDefault="006D21FF">
      <w:pPr>
        <w:rPr>
          <w:rFonts w:ascii="Times New Roman" w:hAnsi="Times New Roman"/>
        </w:rPr>
      </w:pPr>
    </w:p>
    <w:p w:rsidR="006D21FF" w:rsidRPr="00CD0E64" w:rsidRDefault="006D21FF">
      <w:pPr>
        <w:rPr>
          <w:rFonts w:ascii="Times New Roman" w:hAnsi="Times New Roman"/>
        </w:rPr>
      </w:pPr>
    </w:p>
    <w:p w:rsidR="006D21FF" w:rsidRPr="00CD0E64" w:rsidRDefault="006D21FF">
      <w:pPr>
        <w:rPr>
          <w:rFonts w:ascii="Times New Roman" w:hAnsi="Times New Roman"/>
        </w:rPr>
      </w:pPr>
    </w:p>
    <w:p w:rsidR="006D21FF" w:rsidRPr="00CD0E64" w:rsidRDefault="006D21FF">
      <w:pPr>
        <w:rPr>
          <w:rFonts w:ascii="Times New Roman" w:hAnsi="Times New Roman"/>
        </w:rPr>
      </w:pPr>
    </w:p>
    <w:p w:rsidR="006D21FF" w:rsidRPr="00CD0E64" w:rsidRDefault="006D21FF">
      <w:pPr>
        <w:rPr>
          <w:rFonts w:ascii="Times New Roman" w:hAnsi="Times New Roman"/>
        </w:rPr>
      </w:pPr>
    </w:p>
    <w:p w:rsidR="006D21FF" w:rsidRPr="00CD0E64" w:rsidRDefault="006D21FF">
      <w:pPr>
        <w:rPr>
          <w:rFonts w:ascii="Times New Roman" w:hAnsi="Times New Roman"/>
        </w:rPr>
      </w:pPr>
    </w:p>
    <w:p w:rsidR="006D21FF" w:rsidRPr="00CD0E64" w:rsidRDefault="006D21FF">
      <w:pPr>
        <w:rPr>
          <w:rFonts w:ascii="Times New Roman" w:hAnsi="Times New Roman"/>
        </w:rPr>
      </w:pPr>
    </w:p>
    <w:p w:rsidR="006D21FF" w:rsidRDefault="006D21FF">
      <w:pPr>
        <w:rPr>
          <w:rFonts w:ascii="Times New Roman" w:hAnsi="Times New Roman"/>
        </w:rPr>
      </w:pPr>
    </w:p>
    <w:p w:rsidR="00C22CCC" w:rsidRPr="00CD0E64" w:rsidRDefault="00C22CCC">
      <w:pPr>
        <w:rPr>
          <w:rFonts w:ascii="Times New Roman" w:hAnsi="Times New Roman"/>
        </w:rPr>
      </w:pPr>
    </w:p>
    <w:p w:rsidR="006D21FF" w:rsidRPr="00CD0E64" w:rsidRDefault="006D21FF">
      <w:pPr>
        <w:rPr>
          <w:rFonts w:ascii="Times New Roman" w:hAnsi="Times New Roman"/>
        </w:rPr>
      </w:pPr>
    </w:p>
    <w:p w:rsidR="006D21FF" w:rsidRDefault="006D21FF" w:rsidP="006D21FF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CD0E64">
        <w:rPr>
          <w:rFonts w:ascii="Times New Roman" w:hAnsi="Times New Roman"/>
          <w:b/>
          <w:sz w:val="24"/>
          <w:szCs w:val="24"/>
        </w:rPr>
        <w:t>1.ЦЕЛЕВОЙ РАЗДЕЛ</w:t>
      </w:r>
    </w:p>
    <w:p w:rsidR="00BF62E5" w:rsidRPr="00CD0E64" w:rsidRDefault="00BF62E5" w:rsidP="006D21FF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D21FF" w:rsidRPr="00CD0E64" w:rsidRDefault="006D21FF" w:rsidP="006D21FF">
      <w:pPr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0E64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6D21FF" w:rsidRPr="00CD0E64" w:rsidRDefault="006D21FF" w:rsidP="006D21FF">
      <w:pPr>
        <w:spacing w:after="0" w:line="240" w:lineRule="auto"/>
        <w:ind w:left="1353"/>
        <w:rPr>
          <w:rFonts w:ascii="Times New Roman" w:hAnsi="Times New Roman"/>
          <w:b/>
          <w:sz w:val="24"/>
          <w:szCs w:val="24"/>
        </w:rPr>
      </w:pPr>
    </w:p>
    <w:p w:rsidR="006D21FF" w:rsidRPr="006D21FF" w:rsidRDefault="003B324C" w:rsidP="006D21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Дополнительная о</w:t>
      </w:r>
      <w:r w:rsidR="006D21FF" w:rsidRPr="006D21FF">
        <w:rPr>
          <w:rFonts w:ascii="Times New Roman" w:eastAsia="Times New Roman" w:hAnsi="Times New Roman"/>
          <w:sz w:val="24"/>
          <w:szCs w:val="24"/>
          <w:lang w:eastAsia="ru-RU"/>
        </w:rPr>
        <w:t xml:space="preserve">бразовательная программа дошкольного образования (далее - Программа)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МБДОУ ЦРР детский сад № 6 пгт Лучегорск Пожарского муниципального округа </w:t>
      </w:r>
      <w:r w:rsidR="006D21FF" w:rsidRPr="006D21FF">
        <w:rPr>
          <w:rFonts w:ascii="Times New Roman" w:eastAsia="Times New Roman" w:hAnsi="Times New Roman"/>
          <w:sz w:val="24"/>
          <w:szCs w:val="24"/>
          <w:lang w:eastAsia="ru-RU"/>
        </w:rPr>
        <w:t xml:space="preserve">разработана в соответствии </w:t>
      </w:r>
      <w:proofErr w:type="gramStart"/>
      <w:r w:rsidR="006D21FF" w:rsidRPr="006D21F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="006D21FF" w:rsidRPr="006D21FF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6D21FF" w:rsidRPr="006D21FF" w:rsidRDefault="006D21FF" w:rsidP="006D21FF">
      <w:pPr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1FF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 w:rsidRPr="006D21FF">
          <w:rPr>
            <w:rFonts w:ascii="Times New Roman" w:eastAsia="Times New Roman" w:hAnsi="Times New Roman"/>
            <w:sz w:val="24"/>
            <w:szCs w:val="24"/>
            <w:lang w:eastAsia="ru-RU"/>
          </w:rPr>
          <w:t>2012 г</w:t>
        </w:r>
      </w:smartTag>
      <w:r w:rsidRPr="006D21FF">
        <w:rPr>
          <w:rFonts w:ascii="Times New Roman" w:eastAsia="Times New Roman" w:hAnsi="Times New Roman"/>
          <w:sz w:val="24"/>
          <w:szCs w:val="24"/>
          <w:lang w:eastAsia="ru-RU"/>
        </w:rPr>
        <w:t>. № 273-ФЗ «Об образовании в Российской Федерации»;</w:t>
      </w:r>
    </w:p>
    <w:p w:rsidR="006D21FF" w:rsidRPr="006D21FF" w:rsidRDefault="006D21FF" w:rsidP="006D21FF">
      <w:pPr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1FF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Федеральным государственным образовательным стандартом дошкольного образования, утвержденным </w:t>
      </w:r>
      <w:r w:rsidRPr="006D21FF">
        <w:rPr>
          <w:rFonts w:ascii="Times New Roman" w:eastAsia="Times New Roman" w:hAnsi="Times New Roman"/>
          <w:bCs/>
          <w:sz w:val="24"/>
          <w:szCs w:val="24"/>
        </w:rPr>
        <w:t xml:space="preserve">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6D21FF">
          <w:rPr>
            <w:rFonts w:ascii="Times New Roman" w:eastAsia="Times New Roman" w:hAnsi="Times New Roman"/>
            <w:bCs/>
            <w:sz w:val="24"/>
            <w:szCs w:val="24"/>
          </w:rPr>
          <w:t>2013 г</w:t>
        </w:r>
      </w:smartTag>
      <w:r w:rsidRPr="006D21FF">
        <w:rPr>
          <w:rFonts w:ascii="Times New Roman" w:eastAsia="Times New Roman" w:hAnsi="Times New Roman"/>
          <w:bCs/>
          <w:sz w:val="24"/>
          <w:szCs w:val="24"/>
        </w:rPr>
        <w:t>. № 1155;</w:t>
      </w:r>
    </w:p>
    <w:p w:rsidR="006D21FF" w:rsidRPr="006D21FF" w:rsidRDefault="006D21FF" w:rsidP="006D21FF">
      <w:pPr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1FF">
        <w:rPr>
          <w:rFonts w:ascii="Times New Roman" w:hAnsi="Times New Roman"/>
          <w:sz w:val="24"/>
          <w:szCs w:val="24"/>
        </w:rPr>
        <w:t xml:space="preserve">Санитарно-эпидемиологическими требованиями к устройству, содержанию и организации режима работы дошкольных образовательных организаций (Постановление Главного государственного санитарного врача РФ от 15 мая </w:t>
      </w:r>
      <w:smartTag w:uri="urn:schemas-microsoft-com:office:smarttags" w:element="metricconverter">
        <w:smartTagPr>
          <w:attr w:name="ProductID" w:val="2013 г"/>
        </w:smartTagPr>
        <w:r w:rsidRPr="006D21FF">
          <w:rPr>
            <w:rFonts w:ascii="Times New Roman" w:hAnsi="Times New Roman"/>
            <w:sz w:val="24"/>
            <w:szCs w:val="24"/>
          </w:rPr>
          <w:t>2013 г</w:t>
        </w:r>
      </w:smartTag>
      <w:r w:rsidRPr="006D21FF">
        <w:rPr>
          <w:rFonts w:ascii="Times New Roman" w:hAnsi="Times New Roman"/>
          <w:sz w:val="24"/>
          <w:szCs w:val="24"/>
        </w:rPr>
        <w:t>. № 26 «Об утверждении СанПиН 2.4.1.3049-13»)</w:t>
      </w:r>
    </w:p>
    <w:p w:rsidR="006D21FF" w:rsidRPr="006D21FF" w:rsidRDefault="006D21FF" w:rsidP="006D21FF">
      <w:pPr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1FF">
        <w:rPr>
          <w:rFonts w:ascii="Times New Roman" w:hAnsi="Times New Roman"/>
          <w:sz w:val="24"/>
          <w:szCs w:val="24"/>
        </w:rPr>
        <w:t xml:space="preserve">Уставом </w:t>
      </w:r>
      <w:r w:rsidR="003B324C">
        <w:rPr>
          <w:rFonts w:ascii="Times New Roman" w:hAnsi="Times New Roman"/>
          <w:sz w:val="24"/>
          <w:szCs w:val="24"/>
        </w:rPr>
        <w:t>МБД</w:t>
      </w:r>
      <w:r w:rsidR="00C22CCC">
        <w:rPr>
          <w:rFonts w:ascii="Times New Roman" w:hAnsi="Times New Roman"/>
          <w:sz w:val="24"/>
          <w:szCs w:val="24"/>
        </w:rPr>
        <w:t>ОУ ЦРР детский сад № 6 пгт Лучегорск Пожарского муниципального округа</w:t>
      </w:r>
    </w:p>
    <w:p w:rsidR="006D21FF" w:rsidRPr="006D21FF" w:rsidRDefault="006D21FF" w:rsidP="006D21F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1FF">
        <w:rPr>
          <w:rFonts w:ascii="Times New Roman" w:hAnsi="Times New Roman"/>
          <w:sz w:val="24"/>
          <w:szCs w:val="24"/>
        </w:rPr>
        <w:t xml:space="preserve">Программа ориентирована на детей в возрасте от </w:t>
      </w:r>
      <w:r w:rsidR="00C22CCC">
        <w:rPr>
          <w:rFonts w:ascii="Times New Roman" w:hAnsi="Times New Roman"/>
          <w:sz w:val="24"/>
          <w:szCs w:val="24"/>
        </w:rPr>
        <w:t>пя</w:t>
      </w:r>
      <w:r w:rsidRPr="006D21FF">
        <w:rPr>
          <w:rFonts w:ascii="Times New Roman" w:hAnsi="Times New Roman"/>
          <w:sz w:val="24"/>
          <w:szCs w:val="24"/>
        </w:rPr>
        <w:t xml:space="preserve">ти до семи лет и реализуется на государственном языке Российской Федерации. </w:t>
      </w:r>
    </w:p>
    <w:p w:rsidR="003B324C" w:rsidRDefault="006D21FF" w:rsidP="003B324C">
      <w:pPr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1F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состоит из обязательной части </w:t>
      </w:r>
      <w:r w:rsidRPr="006D21FF">
        <w:rPr>
          <w:rFonts w:ascii="Times New Roman" w:hAnsi="Times New Roman"/>
          <w:sz w:val="24"/>
          <w:szCs w:val="24"/>
        </w:rPr>
        <w:t xml:space="preserve">и части, формируемой участниками образовательных отношений </w:t>
      </w:r>
      <w:r w:rsidR="003B324C">
        <w:rPr>
          <w:rFonts w:ascii="Times New Roman" w:hAnsi="Times New Roman"/>
          <w:sz w:val="24"/>
          <w:szCs w:val="24"/>
        </w:rPr>
        <w:t>МБДОУ ЦРР детский сад № 6 пгт Лучегорск Пожарского муниципального округа</w:t>
      </w:r>
      <w:r w:rsidR="003B324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D21FF" w:rsidRPr="003B324C" w:rsidRDefault="006D21FF" w:rsidP="003B324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324C">
        <w:rPr>
          <w:rFonts w:ascii="Times New Roman" w:eastAsia="Times New Roman" w:hAnsi="Times New Roman"/>
          <w:sz w:val="24"/>
          <w:szCs w:val="24"/>
          <w:lang w:eastAsia="ru-RU"/>
        </w:rPr>
        <w:t xml:space="preserve"> Обе части Программы являются взаимодополняющими и необходимыми с точки </w:t>
      </w:r>
      <w:proofErr w:type="gramStart"/>
      <w:r w:rsidRPr="003B324C">
        <w:rPr>
          <w:rFonts w:ascii="Times New Roman" w:eastAsia="Times New Roman" w:hAnsi="Times New Roman"/>
          <w:sz w:val="24"/>
          <w:szCs w:val="24"/>
          <w:lang w:eastAsia="ru-RU"/>
        </w:rPr>
        <w:t xml:space="preserve">зрения реализации </w:t>
      </w:r>
      <w:r w:rsidR="003B324C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Федеральной образовательной программы </w:t>
      </w:r>
      <w:r w:rsidRPr="003B324C">
        <w:rPr>
          <w:rFonts w:ascii="Times New Roman" w:eastAsia="Times New Roman" w:hAnsi="Times New Roman"/>
          <w:sz w:val="24"/>
          <w:szCs w:val="24"/>
          <w:lang w:eastAsia="ru-RU"/>
        </w:rPr>
        <w:t>Федерального государственного образовательного стандарта дошкольного образования</w:t>
      </w:r>
      <w:proofErr w:type="gramEnd"/>
      <w:r w:rsidRPr="003B324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D21FF" w:rsidRPr="006D21FF" w:rsidRDefault="006D21FF" w:rsidP="006D21F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1FF">
        <w:rPr>
          <w:rFonts w:ascii="Times New Roman" w:eastAsia="Times New Roman" w:hAnsi="Times New Roman"/>
          <w:sz w:val="24"/>
          <w:szCs w:val="24"/>
          <w:lang w:eastAsia="ru-RU"/>
        </w:rPr>
        <w:t>Обязательная часть Программы предполагает комплексность подхода, обеспечивая развитие детей во взаимодополняющих образовательных областях: познавательном, речевом и социально-коммуникативном развитии.</w:t>
      </w:r>
    </w:p>
    <w:p w:rsidR="006D21FF" w:rsidRPr="003B324C" w:rsidRDefault="006D21FF" w:rsidP="003B324C">
      <w:pPr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1FF">
        <w:rPr>
          <w:rFonts w:ascii="Times New Roman" w:eastAsia="Times New Roman" w:hAnsi="Times New Roman"/>
          <w:sz w:val="24"/>
          <w:szCs w:val="24"/>
          <w:lang w:eastAsia="ru-RU"/>
        </w:rPr>
        <w:t xml:space="preserve">В части Программы, формируемой участниками образовательных отношений </w:t>
      </w:r>
      <w:r w:rsidR="003B324C">
        <w:rPr>
          <w:rFonts w:ascii="Times New Roman" w:hAnsi="Times New Roman"/>
          <w:sz w:val="24"/>
          <w:szCs w:val="24"/>
        </w:rPr>
        <w:t>МБДОУ ЦРР детский сад № 6 пгт Лучегорск Пожарского муниципального округа</w:t>
      </w:r>
      <w:proofErr w:type="gramStart"/>
      <w:r w:rsidR="003B324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B324C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proofErr w:type="gramEnd"/>
      <w:r w:rsidRPr="003B324C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представлены парциальные образовательные программы, направленные на развитие детей в нескольких образовательных областях.</w:t>
      </w:r>
    </w:p>
    <w:p w:rsidR="00CD0E64" w:rsidRPr="00CD0E64" w:rsidRDefault="00CD0E64" w:rsidP="00BA03C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E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Направленность программы</w:t>
      </w:r>
      <w:r w:rsidRPr="00CD0E64">
        <w:rPr>
          <w:rFonts w:ascii="Times New Roman" w:eastAsia="Times New Roman" w:hAnsi="Times New Roman"/>
          <w:sz w:val="24"/>
          <w:szCs w:val="24"/>
          <w:lang w:eastAsia="ru-RU"/>
        </w:rPr>
        <w:t> – естественнонаучная.</w:t>
      </w:r>
    </w:p>
    <w:p w:rsidR="00CD0E64" w:rsidRPr="00CD0E64" w:rsidRDefault="00CD0E64" w:rsidP="00BA03C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E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Новизной программы </w:t>
      </w:r>
      <w:r w:rsidRPr="00CD0E64">
        <w:rPr>
          <w:rFonts w:ascii="Times New Roman" w:eastAsia="Times New Roman" w:hAnsi="Times New Roman"/>
          <w:sz w:val="24"/>
          <w:szCs w:val="24"/>
          <w:lang w:eastAsia="ru-RU"/>
        </w:rPr>
        <w:t>является комплексное использование ранее известных и современных методов и технологий для развития у детей поисково-исследовательской активности и развитие умственных способностей детей путем вооружения их навыками экспериментальных действий и формированию методам самостоятельного добывания знаний, делая при этом умозаключения и доказывая свою точку зрения.</w:t>
      </w:r>
    </w:p>
    <w:p w:rsidR="00CD0E64" w:rsidRPr="00CD0E64" w:rsidRDefault="00CD0E64" w:rsidP="00BA03C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E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Актуальность программы</w:t>
      </w:r>
      <w:r w:rsidRPr="00CD0E64">
        <w:rPr>
          <w:rFonts w:ascii="Times New Roman" w:eastAsia="Times New Roman" w:hAnsi="Times New Roman"/>
          <w:sz w:val="24"/>
          <w:szCs w:val="24"/>
          <w:lang w:eastAsia="ru-RU"/>
        </w:rPr>
        <w:t>. В настоящее время концепция модернизации Российского образования одним из главных направлений определяет интеллектуальное развитие подрастающего поколения, его познавательной активности. Познавательный интерес имеет огромную побудительную силу. Он выступает, как потребность в освоении нового, овладении способами и средствами удовлетворения «жажды знаний». Именно поэтому проблема формирования познавательной деятельности особенно</w:t>
      </w:r>
      <w:r w:rsidRPr="00CD0E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актуальна</w:t>
      </w:r>
      <w:r w:rsidRPr="00CD0E64">
        <w:rPr>
          <w:rFonts w:ascii="Times New Roman" w:eastAsia="Times New Roman" w:hAnsi="Times New Roman"/>
          <w:sz w:val="24"/>
          <w:szCs w:val="24"/>
          <w:lang w:eastAsia="ru-RU"/>
        </w:rPr>
        <w:t> в настоящее время. И одним из эффективных приемов и методов в работе по развитию познавательной деятельности дошкольников является детское экспериментирование.</w:t>
      </w:r>
    </w:p>
    <w:p w:rsidR="00CD0E64" w:rsidRPr="00CD0E64" w:rsidRDefault="00CD0E64" w:rsidP="00BA03C6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E64">
        <w:rPr>
          <w:rFonts w:ascii="Times New Roman" w:eastAsia="Times New Roman" w:hAnsi="Times New Roman"/>
          <w:sz w:val="24"/>
          <w:szCs w:val="24"/>
          <w:lang w:eastAsia="ru-RU"/>
        </w:rPr>
        <w:t xml:space="preserve">Экспериментальная деятельность предоставляет дошкольникам возможность самостоятельно найти ответы на вопросы «Почему?», «Как?» и «Зачем?». Ребенок </w:t>
      </w:r>
      <w:r w:rsidRPr="00CD0E6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стремится познать мир, все узнать, исследовать, изучить, открыть для себя неизведанное. Самым эффективным методом познания явлений окружающего мира является экспериментирование. </w:t>
      </w:r>
      <w:proofErr w:type="gramStart"/>
      <w:r w:rsidRPr="00CD0E64">
        <w:rPr>
          <w:rFonts w:ascii="Times New Roman" w:eastAsia="Times New Roman" w:hAnsi="Times New Roman"/>
          <w:sz w:val="24"/>
          <w:szCs w:val="24"/>
          <w:lang w:eastAsia="ru-RU"/>
        </w:rPr>
        <w:t>Детское экспериментирование заключает в себе значительный развивающий потенциал для дошкольника, оно дает детям представления о разных сторона; изучаемого объекта, о его взаимосвязях с другими объектами, и, что самое главное, оно происходит на глаза,  у ребенка, при осуществлении им самим практических действий.</w:t>
      </w:r>
      <w:proofErr w:type="gramEnd"/>
      <w:r w:rsidRPr="00CD0E64">
        <w:rPr>
          <w:rFonts w:ascii="Times New Roman" w:eastAsia="Times New Roman" w:hAnsi="Times New Roman"/>
          <w:sz w:val="24"/>
          <w:szCs w:val="24"/>
          <w:lang w:eastAsia="ru-RU"/>
        </w:rPr>
        <w:t xml:space="preserve"> Следствием является не только ознакомление ребенка с новыми фактами, но и развитие умственных процессов. В ходе опытно-экспериментальной деятельности происходит развитие памяти дошкольника, активизируются мыслительные процессы. Необходимость представления словесного отчета о результате опыта стимулирует развитие речи.</w:t>
      </w:r>
    </w:p>
    <w:p w:rsidR="006D21FF" w:rsidRPr="00CD0E64" w:rsidRDefault="00CD0E64" w:rsidP="00BA03C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E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Педагогическая целесообразность программы</w:t>
      </w:r>
      <w:r w:rsidRPr="00CD0E64">
        <w:rPr>
          <w:rFonts w:ascii="Times New Roman" w:eastAsia="Times New Roman" w:hAnsi="Times New Roman"/>
          <w:sz w:val="24"/>
          <w:szCs w:val="24"/>
          <w:lang w:eastAsia="ru-RU"/>
        </w:rPr>
        <w:t> заключается в том, что детское экспериментирование оказывает влияние на качественные изменения личности в связи с усвоением способов деятельности, приближает дошкольника к реальной жизни, пробуждает логическое мышление, способность анализировать, делать выводы и умозаключения, при этом доказывая свою точку зрения.</w:t>
      </w:r>
    </w:p>
    <w:p w:rsidR="00CD0E64" w:rsidRPr="00CD0E64" w:rsidRDefault="00CD0E64" w:rsidP="00CD0E64">
      <w:pPr>
        <w:shd w:val="clear" w:color="auto" w:fill="FFFFFF"/>
        <w:spacing w:after="0" w:line="336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B60F2" w:rsidRPr="00CB60F2" w:rsidRDefault="00CB60F2" w:rsidP="00CB60F2">
      <w:pPr>
        <w:spacing w:after="0" w:line="240" w:lineRule="auto"/>
        <w:ind w:left="4" w:firstLine="689"/>
        <w:jc w:val="both"/>
        <w:rPr>
          <w:rFonts w:ascii="Times New Roman" w:eastAsia="Times New Roman" w:hAnsi="Times New Roman"/>
          <w:sz w:val="24"/>
          <w:lang w:eastAsia="ru-RU"/>
        </w:rPr>
      </w:pPr>
      <w:r w:rsidRPr="00CB60F2">
        <w:rPr>
          <w:rFonts w:ascii="Times New Roman" w:eastAsia="Times New Roman" w:hAnsi="Times New Roman"/>
          <w:b/>
          <w:sz w:val="24"/>
          <w:lang w:eastAsia="ru-RU"/>
        </w:rPr>
        <w:t>Цель программы</w:t>
      </w:r>
      <w:r w:rsidRPr="00CD0E64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CB60F2">
        <w:rPr>
          <w:rFonts w:ascii="Times New Roman" w:eastAsia="Times New Roman" w:hAnsi="Times New Roman"/>
          <w:sz w:val="24"/>
          <w:lang w:eastAsia="ru-RU"/>
        </w:rPr>
        <w:t xml:space="preserve"> состоит в создании условий для развития  поисково - исследовательской деятельности детей как основы интеллектуальн</w:t>
      </w:r>
      <w:proofErr w:type="gramStart"/>
      <w:r w:rsidRPr="00CB60F2">
        <w:rPr>
          <w:rFonts w:ascii="Times New Roman" w:eastAsia="Times New Roman" w:hAnsi="Times New Roman"/>
          <w:sz w:val="24"/>
          <w:lang w:eastAsia="ru-RU"/>
        </w:rPr>
        <w:t>о-</w:t>
      </w:r>
      <w:proofErr w:type="gramEnd"/>
      <w:r w:rsidRPr="00CB60F2">
        <w:rPr>
          <w:rFonts w:ascii="Times New Roman" w:eastAsia="Times New Roman" w:hAnsi="Times New Roman"/>
          <w:sz w:val="24"/>
          <w:lang w:eastAsia="ru-RU"/>
        </w:rPr>
        <w:t xml:space="preserve"> личностного, познавательно- речевого, творческого развития. Развивать и поддерживать интерес к исследованиям, открытиям, помогать овладевать способами практического взаимодействия с окружающей средой, обеспечивая становление мировидения ребенка, его личностный рост.  </w:t>
      </w:r>
    </w:p>
    <w:p w:rsidR="00CB60F2" w:rsidRPr="00CB60F2" w:rsidRDefault="00CB60F2" w:rsidP="00CD0E64">
      <w:pPr>
        <w:spacing w:after="0" w:line="240" w:lineRule="auto"/>
        <w:ind w:left="567" w:firstLine="146"/>
        <w:jc w:val="both"/>
        <w:rPr>
          <w:rFonts w:ascii="Times New Roman" w:eastAsia="Times New Roman" w:hAnsi="Times New Roman"/>
          <w:sz w:val="24"/>
          <w:lang w:eastAsia="ru-RU"/>
        </w:rPr>
      </w:pPr>
      <w:r w:rsidRPr="00CD0E64">
        <w:rPr>
          <w:rFonts w:ascii="Times New Roman" w:eastAsia="Times New Roman" w:hAnsi="Times New Roman"/>
          <w:b/>
          <w:sz w:val="24"/>
          <w:u w:color="333333"/>
          <w:lang w:eastAsia="ru-RU"/>
        </w:rPr>
        <w:t xml:space="preserve">Задачи </w:t>
      </w:r>
      <w:r w:rsidRPr="00CB60F2">
        <w:rPr>
          <w:rFonts w:ascii="Times New Roman" w:eastAsia="Times New Roman" w:hAnsi="Times New Roman"/>
          <w:b/>
          <w:sz w:val="24"/>
          <w:u w:color="333333"/>
          <w:lang w:eastAsia="ru-RU"/>
        </w:rPr>
        <w:t>программы</w:t>
      </w:r>
      <w:r w:rsidRPr="00CD0E64">
        <w:rPr>
          <w:rFonts w:ascii="Times New Roman" w:eastAsia="Times New Roman" w:hAnsi="Times New Roman"/>
          <w:sz w:val="24"/>
          <w:lang w:eastAsia="ru-RU"/>
        </w:rPr>
        <w:t>:</w:t>
      </w:r>
    </w:p>
    <w:p w:rsidR="00CB60F2" w:rsidRPr="00CB60F2" w:rsidRDefault="00CB60F2" w:rsidP="00BF62E5">
      <w:pPr>
        <w:numPr>
          <w:ilvl w:val="0"/>
          <w:numId w:val="13"/>
        </w:numPr>
        <w:spacing w:after="0" w:line="240" w:lineRule="auto"/>
        <w:ind w:right="-143"/>
        <w:jc w:val="both"/>
        <w:rPr>
          <w:rFonts w:ascii="Times New Roman" w:eastAsia="Times New Roman" w:hAnsi="Times New Roman"/>
          <w:sz w:val="24"/>
          <w:lang w:eastAsia="ru-RU"/>
        </w:rPr>
      </w:pPr>
      <w:r w:rsidRPr="00CB60F2">
        <w:rPr>
          <w:rFonts w:ascii="Times New Roman" w:eastAsia="Times New Roman" w:hAnsi="Times New Roman"/>
          <w:sz w:val="24"/>
          <w:lang w:eastAsia="ru-RU"/>
        </w:rPr>
        <w:t>Формирован</w:t>
      </w:r>
      <w:r w:rsidRPr="00CD0E64">
        <w:rPr>
          <w:rFonts w:ascii="Times New Roman" w:eastAsia="Times New Roman" w:hAnsi="Times New Roman"/>
          <w:sz w:val="24"/>
          <w:lang w:eastAsia="ru-RU"/>
        </w:rPr>
        <w:t>ие у детей дошкольного возраста</w:t>
      </w:r>
      <w:r w:rsidR="00CD0E64" w:rsidRPr="00CD0E64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CD0E64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CB60F2">
        <w:rPr>
          <w:rFonts w:ascii="Times New Roman" w:eastAsia="Times New Roman" w:hAnsi="Times New Roman"/>
          <w:sz w:val="24"/>
          <w:lang w:eastAsia="ru-RU"/>
        </w:rPr>
        <w:t>диалектического мышления, т.е. способности видеть многообразие мира в системе взаимосвязей и взаимозависимостей.</w:t>
      </w:r>
    </w:p>
    <w:p w:rsidR="00CB60F2" w:rsidRPr="00CB60F2" w:rsidRDefault="00CB60F2" w:rsidP="00BF62E5">
      <w:pPr>
        <w:numPr>
          <w:ilvl w:val="0"/>
          <w:numId w:val="13"/>
        </w:numPr>
        <w:spacing w:after="0" w:line="240" w:lineRule="auto"/>
        <w:ind w:right="-143"/>
        <w:jc w:val="both"/>
        <w:rPr>
          <w:rFonts w:ascii="Times New Roman" w:eastAsia="Times New Roman" w:hAnsi="Times New Roman"/>
          <w:sz w:val="24"/>
          <w:lang w:eastAsia="ru-RU"/>
        </w:rPr>
      </w:pPr>
      <w:r w:rsidRPr="00CB60F2">
        <w:rPr>
          <w:rFonts w:ascii="Times New Roman" w:eastAsia="Times New Roman" w:hAnsi="Times New Roman"/>
          <w:sz w:val="24"/>
          <w:lang w:eastAsia="ru-RU"/>
        </w:rPr>
        <w:t>Развитие собственного познавательного опыта в обобщенном виде с помощью наглядных средств (эталонов, символов, условных заместителей, моделей).</w:t>
      </w:r>
    </w:p>
    <w:p w:rsidR="00CB60F2" w:rsidRPr="00CB60F2" w:rsidRDefault="00CB60F2" w:rsidP="00BF62E5">
      <w:pPr>
        <w:numPr>
          <w:ilvl w:val="0"/>
          <w:numId w:val="13"/>
        </w:numPr>
        <w:spacing w:after="0" w:line="240" w:lineRule="auto"/>
        <w:ind w:right="-143"/>
        <w:jc w:val="both"/>
        <w:rPr>
          <w:rFonts w:ascii="Times New Roman" w:eastAsia="Times New Roman" w:hAnsi="Times New Roman"/>
          <w:sz w:val="24"/>
          <w:lang w:eastAsia="ru-RU"/>
        </w:rPr>
      </w:pPr>
      <w:r w:rsidRPr="00CD0E64">
        <w:rPr>
          <w:rFonts w:ascii="Times New Roman" w:eastAsia="Times New Roman" w:hAnsi="Times New Roman"/>
          <w:sz w:val="24"/>
          <w:lang w:eastAsia="ru-RU"/>
        </w:rPr>
        <w:t xml:space="preserve">Расширять </w:t>
      </w:r>
      <w:r w:rsidRPr="00CB60F2">
        <w:rPr>
          <w:rFonts w:ascii="Times New Roman" w:eastAsia="Times New Roman" w:hAnsi="Times New Roman"/>
          <w:sz w:val="24"/>
          <w:lang w:eastAsia="ru-RU"/>
        </w:rPr>
        <w:t>перспективы развития поисково-познавательной деятельно</w:t>
      </w:r>
      <w:r w:rsidRPr="00CD0E64">
        <w:rPr>
          <w:rFonts w:ascii="Times New Roman" w:eastAsia="Times New Roman" w:hAnsi="Times New Roman"/>
          <w:sz w:val="24"/>
          <w:lang w:eastAsia="ru-RU"/>
        </w:rPr>
        <w:t xml:space="preserve">сти детей путем включения их в </w:t>
      </w:r>
      <w:r w:rsidRPr="00CB60F2">
        <w:rPr>
          <w:rFonts w:ascii="Times New Roman" w:eastAsia="Times New Roman" w:hAnsi="Times New Roman"/>
          <w:sz w:val="24"/>
          <w:lang w:eastAsia="ru-RU"/>
        </w:rPr>
        <w:t>мыслительные, моделирующие и преобразующие действия.</w:t>
      </w:r>
    </w:p>
    <w:p w:rsidR="00CB60F2" w:rsidRPr="00BF62E5" w:rsidRDefault="00CB60F2" w:rsidP="00BF62E5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 w:rsidRPr="00BF62E5">
        <w:rPr>
          <w:rFonts w:ascii="Times New Roman" w:eastAsia="Times New Roman" w:hAnsi="Times New Roman"/>
          <w:sz w:val="24"/>
          <w:lang w:eastAsia="ru-RU"/>
        </w:rPr>
        <w:t>Поддержать у детей инициативу, сообразительность, самостоятельность</w:t>
      </w:r>
    </w:p>
    <w:p w:rsidR="00BF62E5" w:rsidRPr="00BF62E5" w:rsidRDefault="00BF62E5" w:rsidP="00BF62E5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 w:rsidRPr="00BF62E5">
        <w:rPr>
          <w:rFonts w:ascii="Times New Roman" w:eastAsia="Times New Roman" w:hAnsi="Times New Roman"/>
          <w:sz w:val="24"/>
          <w:lang w:eastAsia="ru-RU"/>
        </w:rPr>
        <w:t>Научить проводить опыты и эксперименты с объектами живой и неживой природы.</w:t>
      </w:r>
    </w:p>
    <w:p w:rsidR="00BF62E5" w:rsidRPr="00BF62E5" w:rsidRDefault="00BF62E5" w:rsidP="00BF62E5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 w:rsidRPr="00BF62E5">
        <w:rPr>
          <w:rFonts w:ascii="Times New Roman" w:eastAsia="Times New Roman" w:hAnsi="Times New Roman"/>
          <w:sz w:val="24"/>
          <w:lang w:eastAsia="ru-RU"/>
        </w:rPr>
        <w:t xml:space="preserve">Развивать умение делать выводы, умозаключения </w:t>
      </w:r>
    </w:p>
    <w:p w:rsidR="00BF62E5" w:rsidRPr="00BF62E5" w:rsidRDefault="00BF62E5" w:rsidP="00BF62E5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 w:rsidRPr="00BF62E5">
        <w:rPr>
          <w:rFonts w:ascii="Times New Roman" w:eastAsia="Times New Roman" w:hAnsi="Times New Roman"/>
          <w:sz w:val="24"/>
          <w:lang w:eastAsia="ru-RU"/>
        </w:rPr>
        <w:t>Формировать опыт выполнения правил техники безопасности при проведении опытов и экспериментов.</w:t>
      </w:r>
    </w:p>
    <w:p w:rsidR="00BF62E5" w:rsidRPr="00BF62E5" w:rsidRDefault="00BF62E5" w:rsidP="00BF62E5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 w:rsidRPr="00BF62E5">
        <w:rPr>
          <w:rFonts w:ascii="Times New Roman" w:eastAsia="Times New Roman" w:hAnsi="Times New Roman"/>
          <w:sz w:val="24"/>
          <w:lang w:eastAsia="ru-RU"/>
        </w:rPr>
        <w:t>Поддерживать интерес дошкольников к окружающей среде, удовлетворять детскую любознательность.</w:t>
      </w:r>
    </w:p>
    <w:p w:rsidR="00BF62E5" w:rsidRPr="00BF62E5" w:rsidRDefault="00BF62E5" w:rsidP="00BF62E5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 w:rsidRPr="00BF62E5">
        <w:rPr>
          <w:rFonts w:ascii="Times New Roman" w:eastAsia="Times New Roman" w:hAnsi="Times New Roman"/>
          <w:sz w:val="24"/>
          <w:lang w:eastAsia="ru-RU"/>
        </w:rPr>
        <w:t>Воспитывать стремление сохранять и оберегать мир природы, следовать доступным экологическим правилам в деятельности и поведении.</w:t>
      </w:r>
    </w:p>
    <w:p w:rsidR="00CD0E64" w:rsidRPr="00CD0E64" w:rsidRDefault="00CD0E64" w:rsidP="00CD0E64">
      <w:pPr>
        <w:spacing w:after="0" w:line="240" w:lineRule="auto"/>
        <w:ind w:left="-142" w:firstLine="146"/>
        <w:jc w:val="both"/>
        <w:rPr>
          <w:rFonts w:ascii="Times New Roman" w:eastAsia="Times New Roman" w:hAnsi="Times New Roman"/>
          <w:sz w:val="24"/>
          <w:lang w:eastAsia="ru-RU"/>
        </w:rPr>
      </w:pPr>
    </w:p>
    <w:p w:rsidR="00CB60F2" w:rsidRPr="00CB60F2" w:rsidRDefault="00CB60F2" w:rsidP="00CB60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B60F2">
        <w:rPr>
          <w:rFonts w:ascii="Times New Roman" w:hAnsi="Times New Roman"/>
          <w:b/>
          <w:sz w:val="24"/>
          <w:szCs w:val="24"/>
        </w:rPr>
        <w:t>Принципы и подходы к формированию Программы.</w:t>
      </w:r>
    </w:p>
    <w:p w:rsidR="00CB60F2" w:rsidRPr="00CB60F2" w:rsidRDefault="00CB60F2" w:rsidP="00CB60F2">
      <w:pPr>
        <w:shd w:val="clear" w:color="auto" w:fill="FFFFFF"/>
        <w:spacing w:after="0" w:line="336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60F2">
        <w:rPr>
          <w:rFonts w:ascii="Times New Roman" w:eastAsia="Times New Roman" w:hAnsi="Times New Roman"/>
          <w:sz w:val="24"/>
          <w:szCs w:val="24"/>
          <w:lang w:eastAsia="ru-RU"/>
        </w:rPr>
        <w:t>При разработке программы учитывались следующие </w:t>
      </w:r>
      <w:r w:rsidRPr="00CB60F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принципы:</w:t>
      </w:r>
    </w:p>
    <w:p w:rsidR="00CB60F2" w:rsidRPr="00CB60F2" w:rsidRDefault="00CB60F2" w:rsidP="00CB60F2">
      <w:pPr>
        <w:numPr>
          <w:ilvl w:val="0"/>
          <w:numId w:val="4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60F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Принцип научности</w:t>
      </w:r>
      <w:r w:rsidRPr="00CB60F2">
        <w:rPr>
          <w:rFonts w:ascii="Times New Roman" w:eastAsia="Times New Roman" w:hAnsi="Times New Roman"/>
          <w:sz w:val="24"/>
          <w:szCs w:val="24"/>
          <w:lang w:eastAsia="ru-RU"/>
        </w:rPr>
        <w:t>: предполагает подкрепление всех средств познания научно-обоснованными и практически апробированными методиками;</w:t>
      </w:r>
      <w:r w:rsidRPr="00CB60F2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- содержание работы соответствует основным положениям возрастной психологии и </w:t>
      </w:r>
      <w:r w:rsidRPr="00CB60F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дошкольной педагогики, при этом имеет возможность реализации в практике дошкольного образования.</w:t>
      </w:r>
    </w:p>
    <w:p w:rsidR="00CB60F2" w:rsidRPr="00CB60F2" w:rsidRDefault="00CB60F2" w:rsidP="00CB60F2">
      <w:pPr>
        <w:numPr>
          <w:ilvl w:val="0"/>
          <w:numId w:val="4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60F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Принцип целостности</w:t>
      </w:r>
      <w:r w:rsidRPr="00CB60F2">
        <w:rPr>
          <w:rFonts w:ascii="Times New Roman" w:eastAsia="Times New Roman" w:hAnsi="Times New Roman"/>
          <w:sz w:val="24"/>
          <w:szCs w:val="24"/>
          <w:lang w:eastAsia="ru-RU"/>
        </w:rPr>
        <w:t>: основывается на комплексном принципе построения непрерывности и непрерывности процесса поисково-исследовательской деятельности; предусматривает решение программных задач в совместной деятельности педагога и детей.</w:t>
      </w:r>
    </w:p>
    <w:p w:rsidR="00CB60F2" w:rsidRPr="00CB60F2" w:rsidRDefault="00CB60F2" w:rsidP="00CB60F2">
      <w:pPr>
        <w:numPr>
          <w:ilvl w:val="0"/>
          <w:numId w:val="4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60F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Принцип систематичности и последовательности:</w:t>
      </w:r>
      <w:r w:rsidRPr="00CB60F2">
        <w:rPr>
          <w:rFonts w:ascii="Times New Roman" w:eastAsia="Times New Roman" w:hAnsi="Times New Roman"/>
          <w:sz w:val="24"/>
          <w:szCs w:val="24"/>
          <w:lang w:eastAsia="ru-RU"/>
        </w:rPr>
        <w:t> обеспечивает единство обучающих, развивающих и воспитательных задач, развития поисково-исследовательской деятельности дошкольников.</w:t>
      </w:r>
    </w:p>
    <w:p w:rsidR="00CB60F2" w:rsidRPr="00CB60F2" w:rsidRDefault="00CB60F2" w:rsidP="00CB60F2">
      <w:pPr>
        <w:numPr>
          <w:ilvl w:val="0"/>
          <w:numId w:val="4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60F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Принцип доступности:</w:t>
      </w:r>
      <w:r w:rsidRPr="00CB60F2">
        <w:rPr>
          <w:rFonts w:ascii="Times New Roman" w:eastAsia="Times New Roman" w:hAnsi="Times New Roman"/>
          <w:sz w:val="24"/>
          <w:szCs w:val="24"/>
          <w:lang w:eastAsia="ru-RU"/>
        </w:rPr>
        <w:t> предполагает построение процесса обучения дошкольников на адекватных возрасту формах работы с детьми и приоритетности ведущего вида деятельности – игры; предусматривает решение программных задач в совместной деятельности взрослых и детей и самостоятельной деятельности воспитанников.</w:t>
      </w:r>
    </w:p>
    <w:p w:rsidR="00CB60F2" w:rsidRPr="00CB60F2" w:rsidRDefault="00CB60F2" w:rsidP="00CB60F2">
      <w:pPr>
        <w:numPr>
          <w:ilvl w:val="0"/>
          <w:numId w:val="4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60F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Принцип активного обучения</w:t>
      </w:r>
      <w:r w:rsidRPr="00CB60F2">
        <w:rPr>
          <w:rFonts w:ascii="Times New Roman" w:eastAsia="Times New Roman" w:hAnsi="Times New Roman"/>
          <w:sz w:val="24"/>
          <w:szCs w:val="24"/>
          <w:lang w:eastAsia="ru-RU"/>
        </w:rPr>
        <w:t>: предполагает не передачу детям готовых знаний, а организацию такой детской деятельности, в процессе которой они сами делают «открытия», узнают новое путем решения доступных проблемных задач.</w:t>
      </w:r>
    </w:p>
    <w:p w:rsidR="00CB60F2" w:rsidRPr="00CB60F2" w:rsidRDefault="00CB60F2" w:rsidP="00CB60F2">
      <w:pPr>
        <w:numPr>
          <w:ilvl w:val="0"/>
          <w:numId w:val="4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60F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Принцип наглядности обучения</w:t>
      </w:r>
      <w:r w:rsidRPr="00CB60F2">
        <w:rPr>
          <w:rFonts w:ascii="Times New Roman" w:eastAsia="Times New Roman" w:hAnsi="Times New Roman"/>
          <w:sz w:val="24"/>
          <w:szCs w:val="24"/>
          <w:lang w:eastAsia="ru-RU"/>
        </w:rPr>
        <w:t>: наглядное пособие всегда средство познания, основа формирования чувственного образа представления из которых с помощью умозаключений делается обобщающий вывод.</w:t>
      </w:r>
    </w:p>
    <w:p w:rsidR="00CB60F2" w:rsidRPr="00CB60F2" w:rsidRDefault="00CB60F2" w:rsidP="00CB60F2">
      <w:pPr>
        <w:numPr>
          <w:ilvl w:val="0"/>
          <w:numId w:val="4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60F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Принцип результативности</w:t>
      </w:r>
      <w:r w:rsidRPr="00CB60F2">
        <w:rPr>
          <w:rFonts w:ascii="Times New Roman" w:eastAsia="Times New Roman" w:hAnsi="Times New Roman"/>
          <w:sz w:val="24"/>
          <w:szCs w:val="24"/>
          <w:lang w:eastAsia="ru-RU"/>
        </w:rPr>
        <w:t>: предусматривает получение положительного результата проводимой работы по теме независимо от уровня интеллектуального развития детей.</w:t>
      </w:r>
    </w:p>
    <w:p w:rsidR="00CB60F2" w:rsidRDefault="00CB60F2" w:rsidP="00CB60F2">
      <w:pPr>
        <w:numPr>
          <w:ilvl w:val="0"/>
          <w:numId w:val="4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60F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Принцип интеграции</w:t>
      </w:r>
      <w:r w:rsidRPr="00CB60F2">
        <w:rPr>
          <w:rFonts w:ascii="Times New Roman" w:eastAsia="Times New Roman" w:hAnsi="Times New Roman"/>
          <w:sz w:val="24"/>
          <w:szCs w:val="24"/>
          <w:lang w:eastAsia="ru-RU"/>
        </w:rPr>
        <w:t> 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28704F" w:rsidRDefault="0028704F" w:rsidP="0028704F">
      <w:pPr>
        <w:shd w:val="clear" w:color="auto" w:fill="FFFFFF"/>
        <w:spacing w:after="0" w:line="336" w:lineRule="atLeast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28704F" w:rsidRPr="0028704F" w:rsidRDefault="0028704F" w:rsidP="0028704F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28704F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Возраст детей</w:t>
      </w:r>
      <w:r w:rsidRPr="0028704F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, </w:t>
      </w:r>
      <w:r w:rsidRPr="0028704F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участвующих в реализации данной программы:</w:t>
      </w:r>
    </w:p>
    <w:p w:rsidR="0028704F" w:rsidRPr="0028704F" w:rsidRDefault="0028704F" w:rsidP="0028704F">
      <w:pPr>
        <w:shd w:val="clear" w:color="auto" w:fill="FFFFFF"/>
        <w:spacing w:after="225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28704F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-        дети дошкольного возраста (от 5 до 6 лет);</w:t>
      </w:r>
    </w:p>
    <w:p w:rsidR="0028704F" w:rsidRDefault="0028704F" w:rsidP="0028704F">
      <w:pPr>
        <w:shd w:val="clear" w:color="auto" w:fill="FFFFFF"/>
        <w:spacing w:after="0" w:line="336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704F" w:rsidRPr="00CB60F2" w:rsidRDefault="0028704F" w:rsidP="0028704F">
      <w:pPr>
        <w:shd w:val="clear" w:color="auto" w:fill="FFFFFF"/>
        <w:spacing w:after="0" w:line="336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B15DF" w:rsidRDefault="0028704F" w:rsidP="003B15DF">
      <w:pPr>
        <w:spacing w:after="0" w:line="240" w:lineRule="auto"/>
        <w:ind w:left="708"/>
        <w:jc w:val="center"/>
        <w:rPr>
          <w:rFonts w:ascii="Times New Roman" w:hAnsi="Times New Roman"/>
          <w:b/>
          <w:sz w:val="24"/>
          <w:szCs w:val="24"/>
        </w:rPr>
      </w:pPr>
      <w:r w:rsidRPr="00917103">
        <w:rPr>
          <w:rFonts w:ascii="Times New Roman" w:hAnsi="Times New Roman"/>
          <w:b/>
          <w:sz w:val="24"/>
          <w:szCs w:val="24"/>
        </w:rPr>
        <w:t xml:space="preserve">Возрастные особенности </w:t>
      </w:r>
      <w:r>
        <w:rPr>
          <w:rFonts w:ascii="Times New Roman" w:hAnsi="Times New Roman"/>
          <w:b/>
          <w:sz w:val="24"/>
          <w:szCs w:val="24"/>
        </w:rPr>
        <w:t>психофизического развития детей</w:t>
      </w:r>
      <w:r w:rsidR="003B15DF">
        <w:rPr>
          <w:rFonts w:ascii="Times New Roman" w:hAnsi="Times New Roman"/>
          <w:b/>
          <w:sz w:val="24"/>
          <w:szCs w:val="24"/>
        </w:rPr>
        <w:t xml:space="preserve"> </w:t>
      </w:r>
    </w:p>
    <w:p w:rsidR="0028704F" w:rsidRPr="00917103" w:rsidRDefault="0028704F" w:rsidP="003B15DF">
      <w:pPr>
        <w:spacing w:after="0" w:line="240" w:lineRule="auto"/>
        <w:ind w:left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3B324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-</w:t>
      </w:r>
      <w:r w:rsidR="003B324C">
        <w:rPr>
          <w:rFonts w:ascii="Times New Roman" w:hAnsi="Times New Roman"/>
          <w:b/>
          <w:sz w:val="24"/>
          <w:szCs w:val="24"/>
        </w:rPr>
        <w:t xml:space="preserve"> 7</w:t>
      </w:r>
      <w:r>
        <w:rPr>
          <w:rFonts w:ascii="Times New Roman" w:hAnsi="Times New Roman"/>
          <w:b/>
          <w:sz w:val="24"/>
          <w:szCs w:val="24"/>
        </w:rPr>
        <w:t xml:space="preserve"> лет</w:t>
      </w:r>
    </w:p>
    <w:p w:rsidR="00CB60F2" w:rsidRDefault="00CB60F2" w:rsidP="00CB60F2">
      <w:pPr>
        <w:spacing w:after="0" w:line="240" w:lineRule="auto"/>
        <w:jc w:val="both"/>
        <w:rPr>
          <w:rFonts w:ascii="Times New Roman" w:hAnsi="Times New Roman"/>
          <w:b/>
          <w:sz w:val="20"/>
        </w:rPr>
      </w:pPr>
    </w:p>
    <w:p w:rsidR="003B15DF" w:rsidRPr="00917103" w:rsidRDefault="003B15DF" w:rsidP="003B15D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>Дети  шестого  года  жизни  уже  могут  распределять  роли  до  начала игры  и  строить  свое  поведение,  придерживаясь  роли.  Игровое  взаимодействие  сопровождается  речью,  соответствующей  и  по  содержанию,  и интонационно взятой роли. Речь, сопровождающая реальные отношения детей,  отличается  от  ролевой  речи.  Дети  начинают  осваивать  социальные  отношения  и  понимать  подчиненность  позиций  в  различных  видах деятельности  взрослых,  одни  роли  становятся  для  них  более  привлекательными,  чем  другие.  При  распределении  ролей  могут  возникать  конфликты,  связанные  с  субординацией  ролевого  поведения.  Наблюдается организация  игрового  пространства,  в  котором  выделяются  смысловой «центр» и «периферия</w:t>
      </w:r>
      <w:r>
        <w:rPr>
          <w:rFonts w:ascii="Times New Roman" w:hAnsi="Times New Roman"/>
          <w:sz w:val="24"/>
          <w:szCs w:val="24"/>
        </w:rPr>
        <w:t xml:space="preserve">». </w:t>
      </w:r>
    </w:p>
    <w:p w:rsidR="003B15DF" w:rsidRPr="00917103" w:rsidRDefault="003B15DF" w:rsidP="003B15D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 xml:space="preserve">Продолжает совершенствоваться восприятие цвета, формы и величины,  строения  предметов;  систематизируются  представления  детей.  Они называют  не  только  основные  цвета  и  их  оттенки,  но  и  промежуточные цветовые оттенки; форму </w:t>
      </w:r>
      <w:r w:rsidRPr="00917103">
        <w:rPr>
          <w:rFonts w:ascii="Times New Roman" w:hAnsi="Times New Roman"/>
          <w:sz w:val="24"/>
          <w:szCs w:val="24"/>
        </w:rPr>
        <w:lastRenderedPageBreak/>
        <w:t>прямоугольников, овалов, треугольников. Воспринимают величину объектов, легко выстраивают в ряд — по возрастанию или убыванию — до 10 различных предметов.</w:t>
      </w:r>
    </w:p>
    <w:p w:rsidR="003B15DF" w:rsidRPr="00917103" w:rsidRDefault="003B15DF" w:rsidP="003B15D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>Однако  дети  могут  испытывать  трудности  при  анализе 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3B15DF" w:rsidRPr="00917103" w:rsidRDefault="003B15DF" w:rsidP="003B15D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 xml:space="preserve">В  старшем  дошкольном  возрасте  продолжает  развиваться 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 и т. д. Однако подобные решения окажутся правильными только в том случае, если дети будут применять адекватные  мыслительные  средства.  Среди  них  можно  выделить  схематизированные представления, которые возникают в процессе наглядного моделирования;  </w:t>
      </w:r>
      <w:proofErr w:type="gramStart"/>
      <w:r w:rsidRPr="00917103">
        <w:rPr>
          <w:rFonts w:ascii="Times New Roman" w:hAnsi="Times New Roman"/>
          <w:sz w:val="24"/>
          <w:szCs w:val="24"/>
        </w:rPr>
        <w:t>комплексные  представления,  отражающие  представления  детей  о  системе  признаков,  которыми  могут  обладать  объекты,  а также  представления,  отражающие  стадии  преобразования  различных объектов  и  явлений  (представления  о  цикличности  изменений):  представления о смене времен года, дня и ночи, об увеличении и уменьшении объектов в результате различных воздействий, представления о развитии и  т. д.  Кроме  того,  продолжают  совершенствоваться  обобщения,  что является основой словесно-логического мышления.</w:t>
      </w:r>
      <w:proofErr w:type="gramEnd"/>
      <w:r w:rsidRPr="00917103">
        <w:rPr>
          <w:rFonts w:ascii="Times New Roman" w:hAnsi="Times New Roman"/>
          <w:sz w:val="24"/>
          <w:szCs w:val="24"/>
        </w:rPr>
        <w:t xml:space="preserve"> В дошкольном возрасте  у  детей  еще  отсутствуют  представления  о  классах  объектов.  Дети группируют  объекты  по  признакам,  которые  могут  изменяться, 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 д.</w:t>
      </w:r>
    </w:p>
    <w:p w:rsidR="003B15DF" w:rsidRPr="00917103" w:rsidRDefault="003B15DF" w:rsidP="003B15D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>Дети  старшего  дошкольного  возраста  способны  рассуждать  и  давать  адекватные причинные  объяснения,  если  анализируемые  отношения  не  выходят  за пределы их наглядного опыта. 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активно развиваться лишь при условии проведения специальной работы по его активизации.</w:t>
      </w:r>
    </w:p>
    <w:p w:rsidR="003B15DF" w:rsidRPr="00917103" w:rsidRDefault="003B15DF" w:rsidP="003B15D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 xml:space="preserve">Продолжают развиваться устойчивость, распределение, переключаемость внимания. Наблюдается переход от </w:t>
      </w:r>
      <w:proofErr w:type="gramStart"/>
      <w:r w:rsidRPr="00917103">
        <w:rPr>
          <w:rFonts w:ascii="Times New Roman" w:hAnsi="Times New Roman"/>
          <w:sz w:val="24"/>
          <w:szCs w:val="24"/>
        </w:rPr>
        <w:t>непроизвольного</w:t>
      </w:r>
      <w:proofErr w:type="gramEnd"/>
      <w:r w:rsidRPr="00917103">
        <w:rPr>
          <w:rFonts w:ascii="Times New Roman" w:hAnsi="Times New Roman"/>
          <w:sz w:val="24"/>
          <w:szCs w:val="24"/>
        </w:rPr>
        <w:t xml:space="preserve"> к произвольному вниманию.</w:t>
      </w:r>
    </w:p>
    <w:p w:rsidR="003B15DF" w:rsidRPr="00917103" w:rsidRDefault="003B15DF" w:rsidP="003B15D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>Восприятие  в  этом  возрасте  характеризуется  анализом  сложных форм  объектов;  развитие  мышления  сопровождается  освоением  мыслительных  средств  (схематизированные  представления,  комплексные представления,  представления  о  цикличности  изменений);  развиваются умение  обобщать,  причинное  мышление,  воображение,  произвольное внимание, речь, образ Я.</w:t>
      </w:r>
    </w:p>
    <w:p w:rsidR="0028704F" w:rsidRDefault="0028704F" w:rsidP="00CB60F2">
      <w:pPr>
        <w:spacing w:after="0" w:line="240" w:lineRule="auto"/>
        <w:jc w:val="both"/>
        <w:rPr>
          <w:rFonts w:ascii="Times New Roman" w:hAnsi="Times New Roman"/>
          <w:b/>
          <w:sz w:val="20"/>
        </w:rPr>
      </w:pPr>
    </w:p>
    <w:p w:rsidR="0028704F" w:rsidRDefault="0028704F" w:rsidP="0028704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A5EB9" w:rsidRDefault="00BF62E5" w:rsidP="00EA5EB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1.2 </w:t>
      </w:r>
      <w:r w:rsidR="00EA5EB9" w:rsidRPr="00EA5EB9">
        <w:rPr>
          <w:rFonts w:ascii="Times New Roman" w:hAnsi="Times New Roman"/>
          <w:b/>
          <w:sz w:val="28"/>
          <w:szCs w:val="24"/>
        </w:rPr>
        <w:t>Планируемые результаты освоения программы.</w:t>
      </w:r>
    </w:p>
    <w:p w:rsidR="00EA5EB9" w:rsidRDefault="00EA5EB9" w:rsidP="009A71C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Целевые </w:t>
      </w:r>
      <w:r w:rsidRPr="00C16D4F">
        <w:rPr>
          <w:rFonts w:ascii="Times New Roman" w:hAnsi="Times New Roman"/>
          <w:b/>
          <w:sz w:val="24"/>
          <w:szCs w:val="24"/>
        </w:rPr>
        <w:t>ориентиры</w:t>
      </w:r>
      <w:r>
        <w:rPr>
          <w:rFonts w:ascii="Times New Roman" w:hAnsi="Times New Roman"/>
          <w:sz w:val="24"/>
          <w:szCs w:val="24"/>
        </w:rPr>
        <w:t xml:space="preserve"> дошкольного </w:t>
      </w:r>
      <w:r w:rsidRPr="00C16D4F">
        <w:rPr>
          <w:rFonts w:ascii="Times New Roman" w:hAnsi="Times New Roman"/>
          <w:sz w:val="24"/>
          <w:szCs w:val="24"/>
        </w:rPr>
        <w:t>образования следует рассматривать как социально-нормативные возрастные характеристики возможных достижений ребен</w:t>
      </w:r>
      <w:r>
        <w:rPr>
          <w:rFonts w:ascii="Times New Roman" w:hAnsi="Times New Roman"/>
          <w:sz w:val="24"/>
          <w:szCs w:val="24"/>
        </w:rPr>
        <w:t xml:space="preserve">ка. Это ориентир для педагога и </w:t>
      </w:r>
      <w:r w:rsidRPr="00C16D4F">
        <w:rPr>
          <w:rFonts w:ascii="Times New Roman" w:hAnsi="Times New Roman"/>
          <w:sz w:val="24"/>
          <w:szCs w:val="24"/>
        </w:rPr>
        <w:t>родите</w:t>
      </w:r>
      <w:r>
        <w:rPr>
          <w:rFonts w:ascii="Times New Roman" w:hAnsi="Times New Roman"/>
          <w:sz w:val="24"/>
          <w:szCs w:val="24"/>
        </w:rPr>
        <w:t>лей (законных представителей).</w:t>
      </w:r>
    </w:p>
    <w:p w:rsidR="009A71C8" w:rsidRPr="00EA5EB9" w:rsidRDefault="009A71C8" w:rsidP="009A71C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16D4F">
        <w:rPr>
          <w:rFonts w:ascii="Times New Roman" w:eastAsia="Times New Roman" w:hAnsi="Times New Roman"/>
          <w:sz w:val="24"/>
          <w:szCs w:val="24"/>
          <w:lang w:eastAsia="ru-RU"/>
        </w:rPr>
        <w:t xml:space="preserve">Целевые ориентиры на этапе завершения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дополнительного </w:t>
      </w:r>
      <w:r w:rsidRPr="00C16D4F">
        <w:rPr>
          <w:rFonts w:ascii="Times New Roman" w:eastAsia="Times New Roman" w:hAnsi="Times New Roman"/>
          <w:sz w:val="24"/>
          <w:szCs w:val="24"/>
          <w:lang w:eastAsia="ru-RU"/>
        </w:rPr>
        <w:t>дошкольного образования</w:t>
      </w:r>
      <w:r w:rsidRPr="005F3ED7">
        <w:t xml:space="preserve"> </w:t>
      </w:r>
      <w:r w:rsidRPr="005F3ED7">
        <w:rPr>
          <w:rFonts w:ascii="Times New Roman" w:eastAsia="Times New Roman" w:hAnsi="Times New Roman"/>
          <w:sz w:val="24"/>
          <w:szCs w:val="24"/>
          <w:lang w:eastAsia="ru-RU"/>
        </w:rPr>
        <w:t>с детьми</w:t>
      </w:r>
      <w:r w:rsidR="00BF62E5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EA5EB9" w:rsidRPr="00EA5EB9" w:rsidRDefault="00EA5EB9" w:rsidP="009A71C8">
      <w:pPr>
        <w:numPr>
          <w:ilvl w:val="0"/>
          <w:numId w:val="10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EA5EB9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Сформированы умения проводить простые опыты и эксперименты.</w:t>
      </w:r>
    </w:p>
    <w:p w:rsidR="00EA5EB9" w:rsidRPr="00EA5EB9" w:rsidRDefault="00EA5EB9" w:rsidP="009A71C8">
      <w:pPr>
        <w:numPr>
          <w:ilvl w:val="0"/>
          <w:numId w:val="10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EA5EB9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Сформированы умения делать выводы и умозаключения.</w:t>
      </w:r>
    </w:p>
    <w:p w:rsidR="00EA5EB9" w:rsidRPr="00EA5EB9" w:rsidRDefault="00EA5EB9" w:rsidP="009A71C8">
      <w:pPr>
        <w:numPr>
          <w:ilvl w:val="0"/>
          <w:numId w:val="10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EA5EB9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Умеет доказывать свою точку зрения.</w:t>
      </w:r>
    </w:p>
    <w:p w:rsidR="00EA5EB9" w:rsidRPr="00EA5EB9" w:rsidRDefault="00EA5EB9" w:rsidP="009A71C8">
      <w:pPr>
        <w:numPr>
          <w:ilvl w:val="0"/>
          <w:numId w:val="10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EA5EB9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Умеет пользоваться приборами - помощниками при проведении опытов и </w:t>
      </w:r>
      <w:r w:rsidR="009A71C8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  </w:t>
      </w:r>
      <w:r w:rsidRPr="00EA5EB9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экспериментов совместно в группе.</w:t>
      </w:r>
    </w:p>
    <w:p w:rsidR="009A71C8" w:rsidRDefault="009A71C8" w:rsidP="009A71C8">
      <w:pPr>
        <w:numPr>
          <w:ilvl w:val="2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Б</w:t>
      </w:r>
      <w:r w:rsidRPr="009A71C8">
        <w:rPr>
          <w:rFonts w:ascii="Times New Roman" w:hAnsi="Times New Roman"/>
          <w:sz w:val="24"/>
          <w:szCs w:val="24"/>
        </w:rPr>
        <w:t xml:space="preserve">ыстрое включение в активный познавательный процесс; </w:t>
      </w:r>
    </w:p>
    <w:p w:rsidR="009A71C8" w:rsidRPr="009A71C8" w:rsidRDefault="009A71C8" w:rsidP="009A71C8">
      <w:pPr>
        <w:numPr>
          <w:ilvl w:val="2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A71C8">
        <w:rPr>
          <w:rFonts w:ascii="Times New Roman" w:hAnsi="Times New Roman"/>
          <w:sz w:val="24"/>
          <w:szCs w:val="24"/>
        </w:rPr>
        <w:t xml:space="preserve">Ребенок проявляет инициативу и творчество в решении исследовательских задач </w:t>
      </w:r>
    </w:p>
    <w:p w:rsidR="009A71C8" w:rsidRPr="009A71C8" w:rsidRDefault="009A71C8" w:rsidP="009A71C8">
      <w:pPr>
        <w:numPr>
          <w:ilvl w:val="2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A71C8">
        <w:rPr>
          <w:rFonts w:ascii="Times New Roman" w:hAnsi="Times New Roman"/>
          <w:sz w:val="24"/>
          <w:szCs w:val="24"/>
        </w:rPr>
        <w:t xml:space="preserve">Самостоятельно ставит проблему  </w:t>
      </w:r>
    </w:p>
    <w:p w:rsidR="009A71C8" w:rsidRPr="009A71C8" w:rsidRDefault="009A71C8" w:rsidP="009A71C8">
      <w:pPr>
        <w:numPr>
          <w:ilvl w:val="2"/>
          <w:numId w:val="9"/>
        </w:numPr>
        <w:spacing w:after="100" w:afterAutospacing="1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A71C8">
        <w:rPr>
          <w:rFonts w:ascii="Times New Roman" w:hAnsi="Times New Roman"/>
          <w:sz w:val="24"/>
          <w:szCs w:val="24"/>
        </w:rPr>
        <w:t xml:space="preserve">Выдвигает гипотезы, предположения </w:t>
      </w:r>
    </w:p>
    <w:p w:rsidR="009A71C8" w:rsidRPr="009A71C8" w:rsidRDefault="009A71C8" w:rsidP="009A71C8">
      <w:pPr>
        <w:numPr>
          <w:ilvl w:val="2"/>
          <w:numId w:val="9"/>
        </w:numPr>
        <w:spacing w:after="100" w:afterAutospacing="1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A71C8">
        <w:rPr>
          <w:rFonts w:ascii="Times New Roman" w:hAnsi="Times New Roman"/>
          <w:sz w:val="24"/>
          <w:szCs w:val="24"/>
        </w:rPr>
        <w:t xml:space="preserve">Самостоятельно планирует деятельность  </w:t>
      </w:r>
    </w:p>
    <w:p w:rsidR="009A71C8" w:rsidRPr="009A71C8" w:rsidRDefault="009A71C8" w:rsidP="009A71C8">
      <w:pPr>
        <w:numPr>
          <w:ilvl w:val="2"/>
          <w:numId w:val="9"/>
        </w:numPr>
        <w:spacing w:after="100" w:afterAutospacing="1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A71C8">
        <w:rPr>
          <w:rFonts w:ascii="Times New Roman" w:hAnsi="Times New Roman"/>
          <w:sz w:val="24"/>
          <w:szCs w:val="24"/>
        </w:rPr>
        <w:t xml:space="preserve">Выбирает предметы и материалы для самостоятельной деятельности  </w:t>
      </w:r>
    </w:p>
    <w:p w:rsidR="009A71C8" w:rsidRPr="009A71C8" w:rsidRDefault="009A71C8" w:rsidP="009A71C8">
      <w:pPr>
        <w:numPr>
          <w:ilvl w:val="2"/>
          <w:numId w:val="9"/>
        </w:numPr>
        <w:spacing w:after="100" w:afterAutospacing="1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A71C8">
        <w:rPr>
          <w:rFonts w:ascii="Times New Roman" w:hAnsi="Times New Roman"/>
          <w:sz w:val="24"/>
          <w:szCs w:val="24"/>
        </w:rPr>
        <w:t xml:space="preserve">Доводит дело до конца  </w:t>
      </w:r>
    </w:p>
    <w:p w:rsidR="00BF62E5" w:rsidRPr="00BF62E5" w:rsidRDefault="009A71C8" w:rsidP="00BF62E5">
      <w:pPr>
        <w:numPr>
          <w:ilvl w:val="2"/>
          <w:numId w:val="9"/>
        </w:numPr>
        <w:spacing w:after="100" w:afterAutospacing="1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A71C8">
        <w:rPr>
          <w:rFonts w:ascii="Times New Roman" w:hAnsi="Times New Roman"/>
          <w:sz w:val="24"/>
          <w:szCs w:val="24"/>
        </w:rPr>
        <w:t xml:space="preserve">Ребенок </w:t>
      </w:r>
      <w:proofErr w:type="gramStart"/>
      <w:r w:rsidRPr="009A71C8">
        <w:rPr>
          <w:rFonts w:ascii="Times New Roman" w:hAnsi="Times New Roman"/>
          <w:sz w:val="24"/>
          <w:szCs w:val="24"/>
        </w:rPr>
        <w:t>формулирует в речи достигнут</w:t>
      </w:r>
      <w:proofErr w:type="gramEnd"/>
      <w:r w:rsidRPr="009A71C8">
        <w:rPr>
          <w:rFonts w:ascii="Times New Roman" w:hAnsi="Times New Roman"/>
          <w:sz w:val="24"/>
          <w:szCs w:val="24"/>
        </w:rPr>
        <w:t xml:space="preserve"> или нет результат, делает выводы </w:t>
      </w:r>
    </w:p>
    <w:p w:rsidR="00BF62E5" w:rsidRPr="00BF62E5" w:rsidRDefault="00BF62E5" w:rsidP="00BF62E5">
      <w:pPr>
        <w:numPr>
          <w:ilvl w:val="2"/>
          <w:numId w:val="9"/>
        </w:numPr>
        <w:spacing w:after="100" w:afterAutospacing="1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BF62E5">
        <w:rPr>
          <w:rFonts w:ascii="Times New Roman" w:hAnsi="Times New Roman"/>
          <w:sz w:val="24"/>
          <w:szCs w:val="24"/>
        </w:rPr>
        <w:t>Умеет проводить опыты и  эксперименты с объектами живой и неживой природы.</w:t>
      </w:r>
    </w:p>
    <w:p w:rsidR="00BF62E5" w:rsidRPr="00BF62E5" w:rsidRDefault="00BF62E5" w:rsidP="00BF62E5">
      <w:pPr>
        <w:numPr>
          <w:ilvl w:val="2"/>
          <w:numId w:val="9"/>
        </w:numPr>
        <w:spacing w:after="100" w:afterAutospacing="1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BF62E5">
        <w:rPr>
          <w:rFonts w:ascii="Times New Roman" w:hAnsi="Times New Roman"/>
          <w:sz w:val="24"/>
          <w:szCs w:val="24"/>
        </w:rPr>
        <w:t>Имеет представление о различных физических свойствах и явлениях</w:t>
      </w:r>
    </w:p>
    <w:p w:rsidR="00BF62E5" w:rsidRPr="00BF62E5" w:rsidRDefault="00BF62E5" w:rsidP="00BF62E5">
      <w:pPr>
        <w:numPr>
          <w:ilvl w:val="2"/>
          <w:numId w:val="9"/>
        </w:numPr>
        <w:spacing w:after="100" w:afterAutospacing="1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BF62E5">
        <w:rPr>
          <w:rFonts w:ascii="Times New Roman" w:hAnsi="Times New Roman"/>
          <w:sz w:val="24"/>
          <w:szCs w:val="24"/>
        </w:rPr>
        <w:t>Соблюдает правила техники безопасности при проведении опытов и экспериментов.</w:t>
      </w:r>
    </w:p>
    <w:p w:rsidR="00BF62E5" w:rsidRDefault="00BF62E5" w:rsidP="00BF62E5">
      <w:pPr>
        <w:numPr>
          <w:ilvl w:val="2"/>
          <w:numId w:val="9"/>
        </w:numPr>
        <w:spacing w:after="100" w:afterAutospacing="1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BF62E5">
        <w:rPr>
          <w:rFonts w:ascii="Times New Roman" w:hAnsi="Times New Roman"/>
          <w:sz w:val="24"/>
          <w:szCs w:val="24"/>
        </w:rPr>
        <w:t>Проявляет познавательный интерес к опытно-экспериментальной деятельности.</w:t>
      </w:r>
    </w:p>
    <w:p w:rsidR="00BF62E5" w:rsidRDefault="00BF62E5" w:rsidP="00BF62E5">
      <w:pPr>
        <w:spacing w:after="100" w:afterAutospacing="1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BF62E5" w:rsidRDefault="00BF62E5" w:rsidP="00BF62E5">
      <w:pPr>
        <w:numPr>
          <w:ilvl w:val="0"/>
          <w:numId w:val="11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D785F">
        <w:rPr>
          <w:rFonts w:ascii="Times New Roman" w:eastAsia="Times New Roman" w:hAnsi="Times New Roman"/>
          <w:b/>
          <w:sz w:val="24"/>
          <w:szCs w:val="24"/>
          <w:lang w:eastAsia="ru-RU"/>
        </w:rPr>
        <w:t>СОДЕРЖАТЕЛЬНЫЙ РАЗДЕЛ</w:t>
      </w:r>
    </w:p>
    <w:p w:rsidR="00BF62E5" w:rsidRPr="008D785F" w:rsidRDefault="00BF62E5" w:rsidP="00BF62E5">
      <w:pPr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F62E5" w:rsidRPr="00944C78" w:rsidRDefault="00BF62E5" w:rsidP="00BF62E5">
      <w:pPr>
        <w:numPr>
          <w:ilvl w:val="1"/>
          <w:numId w:val="12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</w:rPr>
      </w:pPr>
      <w:r w:rsidRPr="00944C78">
        <w:rPr>
          <w:rFonts w:ascii="Times New Roman" w:hAnsi="Times New Roman"/>
          <w:b/>
        </w:rPr>
        <w:t>СОДЕРЖАНИЕ ПСИХОЛОГО-ПЕДАГОГИЧЕСКОЙ РАБОТЫ</w:t>
      </w:r>
      <w:r w:rsidR="00E345B7">
        <w:rPr>
          <w:rFonts w:ascii="Times New Roman" w:hAnsi="Times New Roman"/>
          <w:b/>
        </w:rPr>
        <w:t xml:space="preserve"> ПО ОСВОЕНИЮ ПРОГРАММЫ</w:t>
      </w:r>
    </w:p>
    <w:p w:rsidR="00BF62E5" w:rsidRPr="00B44C79" w:rsidRDefault="00BF62E5" w:rsidP="00BF62E5">
      <w:pPr>
        <w:shd w:val="clear" w:color="auto" w:fill="FFFFFF"/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BF62E5" w:rsidRDefault="00E345B7" w:rsidP="00E345B7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Задачи работы с детьми 5</w:t>
      </w:r>
      <w:r w:rsidR="003B324C"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>-</w:t>
      </w:r>
      <w:r w:rsidR="003B324C">
        <w:rPr>
          <w:rFonts w:ascii="Times New Roman" w:hAnsi="Times New Roman"/>
          <w:b/>
          <w:szCs w:val="24"/>
        </w:rPr>
        <w:t xml:space="preserve"> 7</w:t>
      </w:r>
      <w:r>
        <w:rPr>
          <w:rFonts w:ascii="Times New Roman" w:hAnsi="Times New Roman"/>
          <w:b/>
          <w:szCs w:val="24"/>
        </w:rPr>
        <w:t xml:space="preserve"> лет</w:t>
      </w:r>
    </w:p>
    <w:p w:rsidR="00135586" w:rsidRPr="00135586" w:rsidRDefault="00135586" w:rsidP="00135586">
      <w:pPr>
        <w:pStyle w:val="a4"/>
        <w:numPr>
          <w:ilvl w:val="0"/>
          <w:numId w:val="19"/>
        </w:numPr>
        <w:spacing w:after="0"/>
        <w:rPr>
          <w:rFonts w:ascii="Times New Roman" w:hAnsi="Times New Roman"/>
          <w:sz w:val="24"/>
          <w:szCs w:val="28"/>
        </w:rPr>
      </w:pPr>
      <w:r w:rsidRPr="00135586">
        <w:rPr>
          <w:rFonts w:ascii="Times New Roman" w:hAnsi="Times New Roman"/>
          <w:sz w:val="24"/>
          <w:szCs w:val="28"/>
        </w:rPr>
        <w:t>Воспитывать экологическую культуру дошкольника через любовь к природе и познание окружающего мира.</w:t>
      </w:r>
    </w:p>
    <w:p w:rsidR="00135586" w:rsidRDefault="00135586" w:rsidP="00135586">
      <w:pPr>
        <w:pStyle w:val="a4"/>
        <w:numPr>
          <w:ilvl w:val="0"/>
          <w:numId w:val="19"/>
        </w:numPr>
        <w:spacing w:after="0"/>
        <w:rPr>
          <w:rFonts w:ascii="Times New Roman" w:hAnsi="Times New Roman"/>
          <w:sz w:val="24"/>
          <w:szCs w:val="28"/>
        </w:rPr>
      </w:pPr>
      <w:r w:rsidRPr="00135586">
        <w:rPr>
          <w:rFonts w:ascii="Times New Roman" w:hAnsi="Times New Roman"/>
          <w:sz w:val="24"/>
          <w:szCs w:val="28"/>
        </w:rPr>
        <w:t>Расширять представления детей о свойствах воды, воздуха, песка, глины и многообразии неживой природы.</w:t>
      </w:r>
    </w:p>
    <w:p w:rsidR="00135586" w:rsidRPr="00135586" w:rsidRDefault="00135586" w:rsidP="00135586">
      <w:pPr>
        <w:pStyle w:val="a4"/>
        <w:numPr>
          <w:ilvl w:val="0"/>
          <w:numId w:val="19"/>
        </w:numPr>
        <w:spacing w:after="0"/>
        <w:rPr>
          <w:rFonts w:ascii="Times New Roman" w:hAnsi="Times New Roman"/>
          <w:sz w:val="24"/>
          <w:szCs w:val="28"/>
        </w:rPr>
      </w:pPr>
      <w:r w:rsidRPr="00135586">
        <w:rPr>
          <w:rFonts w:ascii="Times New Roman" w:hAnsi="Times New Roman"/>
          <w:sz w:val="24"/>
          <w:szCs w:val="28"/>
        </w:rPr>
        <w:t>Развитие  познавательно-исследовательской   деятельности   (выдвижение гипотез, определение способов проверки, достижения и обсуждения результатов).</w:t>
      </w:r>
    </w:p>
    <w:p w:rsidR="00135586" w:rsidRPr="00135586" w:rsidRDefault="00135586" w:rsidP="00135586">
      <w:pPr>
        <w:pStyle w:val="a4"/>
        <w:numPr>
          <w:ilvl w:val="0"/>
          <w:numId w:val="19"/>
        </w:numPr>
        <w:spacing w:after="0"/>
        <w:rPr>
          <w:rFonts w:ascii="Times New Roman" w:hAnsi="Times New Roman"/>
          <w:sz w:val="24"/>
          <w:szCs w:val="28"/>
        </w:rPr>
      </w:pPr>
      <w:r w:rsidRPr="00135586">
        <w:rPr>
          <w:rFonts w:ascii="Times New Roman" w:hAnsi="Times New Roman"/>
          <w:sz w:val="24"/>
          <w:szCs w:val="28"/>
        </w:rPr>
        <w:t xml:space="preserve">Формировать умение устанавливать взаимосвязь между некоторыми явлениями природы, развивать мышление, способность делать самостоятельные выводы.   </w:t>
      </w:r>
    </w:p>
    <w:p w:rsidR="00135586" w:rsidRPr="00135586" w:rsidRDefault="00135586" w:rsidP="00135586">
      <w:pPr>
        <w:pStyle w:val="a4"/>
        <w:numPr>
          <w:ilvl w:val="0"/>
          <w:numId w:val="19"/>
        </w:numPr>
        <w:spacing w:after="0"/>
        <w:rPr>
          <w:rFonts w:ascii="Times New Roman" w:hAnsi="Times New Roman"/>
          <w:sz w:val="24"/>
          <w:szCs w:val="28"/>
        </w:rPr>
      </w:pPr>
      <w:r w:rsidRPr="00135586">
        <w:rPr>
          <w:rFonts w:ascii="Times New Roman" w:hAnsi="Times New Roman"/>
          <w:sz w:val="24"/>
          <w:szCs w:val="28"/>
        </w:rPr>
        <w:t>Продемонстрировать детям зависимость роста растений от состава грунта, наличие света, воды и тепла.</w:t>
      </w:r>
    </w:p>
    <w:p w:rsidR="00E345B7" w:rsidRPr="00135586" w:rsidRDefault="00135586" w:rsidP="00135586">
      <w:pPr>
        <w:pStyle w:val="a4"/>
        <w:numPr>
          <w:ilvl w:val="0"/>
          <w:numId w:val="19"/>
        </w:numPr>
        <w:spacing w:after="0"/>
        <w:rPr>
          <w:rFonts w:ascii="Times New Roman" w:hAnsi="Times New Roman"/>
          <w:sz w:val="24"/>
          <w:szCs w:val="28"/>
        </w:rPr>
      </w:pPr>
      <w:r w:rsidRPr="00135586">
        <w:rPr>
          <w:rFonts w:ascii="Times New Roman" w:hAnsi="Times New Roman"/>
          <w:sz w:val="24"/>
          <w:szCs w:val="28"/>
        </w:rPr>
        <w:t>Воспитывать желание беречь землю, очищать её от мусора.</w:t>
      </w:r>
    </w:p>
    <w:p w:rsidR="00B72733" w:rsidRDefault="00B72733" w:rsidP="00135586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135586" w:rsidRDefault="009A71C8" w:rsidP="00135586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9A71C8">
        <w:rPr>
          <w:rFonts w:ascii="Times New Roman" w:hAnsi="Times New Roman"/>
          <w:sz w:val="24"/>
          <w:szCs w:val="24"/>
        </w:rPr>
        <w:t xml:space="preserve"> </w:t>
      </w:r>
      <w:r w:rsidR="0013558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</w:t>
      </w:r>
      <w:r w:rsidR="0013558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2.2 </w:t>
      </w:r>
      <w:r w:rsidR="00135586" w:rsidRPr="003C5157">
        <w:rPr>
          <w:rFonts w:ascii="Times New Roman" w:eastAsia="Times New Roman" w:hAnsi="Times New Roman"/>
          <w:b/>
          <w:lang w:eastAsia="ru-RU"/>
        </w:rPr>
        <w:t>УЧЕБНЫЙ ПЛАН</w:t>
      </w:r>
    </w:p>
    <w:p w:rsidR="00EC6499" w:rsidRPr="00EC6499" w:rsidRDefault="00EC6499" w:rsidP="003B324C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</w:p>
    <w:tbl>
      <w:tblPr>
        <w:tblW w:w="990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39"/>
        <w:gridCol w:w="3561"/>
      </w:tblGrid>
      <w:tr w:rsidR="00EC6499" w:rsidRPr="00EC6499" w:rsidTr="00F738B9">
        <w:trPr>
          <w:trHeight w:val="325"/>
          <w:tblCellSpacing w:w="0" w:type="dxa"/>
          <w:jc w:val="center"/>
        </w:trPr>
        <w:tc>
          <w:tcPr>
            <w:tcW w:w="6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C6499" w:rsidRPr="00EC6499" w:rsidRDefault="00EC6499" w:rsidP="003B324C">
            <w:pPr>
              <w:spacing w:after="0" w:line="240" w:lineRule="auto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EC6499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Общий срок реализации исходной программы</w:t>
            </w:r>
          </w:p>
        </w:tc>
        <w:tc>
          <w:tcPr>
            <w:tcW w:w="3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C6499" w:rsidRPr="00EC6499" w:rsidRDefault="00EC6499" w:rsidP="003B32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с 0</w:t>
            </w:r>
            <w:r w:rsidR="003B324C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.09.20</w:t>
            </w:r>
            <w:r w:rsidR="003B324C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г. по 31.05.20</w:t>
            </w:r>
            <w:r w:rsidR="003B324C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26</w:t>
            </w:r>
            <w:r w:rsidRPr="00EC6499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г.</w:t>
            </w:r>
          </w:p>
        </w:tc>
      </w:tr>
      <w:tr w:rsidR="00EC6499" w:rsidRPr="00EC6499" w:rsidTr="00F738B9">
        <w:trPr>
          <w:trHeight w:val="335"/>
          <w:tblCellSpacing w:w="0" w:type="dxa"/>
          <w:jc w:val="center"/>
        </w:trPr>
        <w:tc>
          <w:tcPr>
            <w:tcW w:w="6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C6499" w:rsidRPr="00EC6499" w:rsidRDefault="00EC6499" w:rsidP="003B324C">
            <w:pPr>
              <w:spacing w:after="0" w:line="240" w:lineRule="auto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EC6499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Возраст воспитанников</w:t>
            </w:r>
          </w:p>
        </w:tc>
        <w:tc>
          <w:tcPr>
            <w:tcW w:w="3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C6499" w:rsidRPr="00EC6499" w:rsidRDefault="00EC6499" w:rsidP="003B32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EC6499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от 5 до </w:t>
            </w:r>
            <w:r w:rsidR="003B324C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7</w:t>
            </w:r>
            <w:r w:rsidRPr="00EC6499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EC6499" w:rsidRPr="00EC6499" w:rsidTr="00F738B9">
        <w:trPr>
          <w:trHeight w:val="335"/>
          <w:tblCellSpacing w:w="0" w:type="dxa"/>
          <w:jc w:val="center"/>
        </w:trPr>
        <w:tc>
          <w:tcPr>
            <w:tcW w:w="6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C6499" w:rsidRPr="00EC6499" w:rsidRDefault="00EC6499" w:rsidP="003B324C">
            <w:pPr>
              <w:spacing w:after="0" w:line="240" w:lineRule="auto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EC6499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Количество занятий в неделю</w:t>
            </w:r>
          </w:p>
        </w:tc>
        <w:tc>
          <w:tcPr>
            <w:tcW w:w="3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C6499" w:rsidRPr="00EC6499" w:rsidRDefault="00EC6499" w:rsidP="003B32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EC6499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1</w:t>
            </w:r>
          </w:p>
        </w:tc>
      </w:tr>
      <w:tr w:rsidR="00EC6499" w:rsidRPr="00EC6499" w:rsidTr="00F738B9">
        <w:trPr>
          <w:trHeight w:val="325"/>
          <w:tblCellSpacing w:w="0" w:type="dxa"/>
          <w:jc w:val="center"/>
        </w:trPr>
        <w:tc>
          <w:tcPr>
            <w:tcW w:w="6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C6499" w:rsidRPr="00EC6499" w:rsidRDefault="00EC6499" w:rsidP="003B324C">
            <w:pPr>
              <w:spacing w:after="0" w:line="240" w:lineRule="auto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EC6499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Общее количество занятий в месяц</w:t>
            </w:r>
          </w:p>
        </w:tc>
        <w:tc>
          <w:tcPr>
            <w:tcW w:w="3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C6499" w:rsidRPr="00EC6499" w:rsidRDefault="00EC6499" w:rsidP="003B32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EC6499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4</w:t>
            </w:r>
          </w:p>
        </w:tc>
      </w:tr>
      <w:tr w:rsidR="00183493" w:rsidRPr="00EC6499" w:rsidTr="00F738B9">
        <w:trPr>
          <w:trHeight w:val="325"/>
          <w:tblCellSpacing w:w="0" w:type="dxa"/>
          <w:jc w:val="center"/>
        </w:trPr>
        <w:tc>
          <w:tcPr>
            <w:tcW w:w="6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83493" w:rsidRPr="00EC6499" w:rsidRDefault="00183493" w:rsidP="003B324C">
            <w:pPr>
              <w:spacing w:after="0" w:line="240" w:lineRule="auto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EC6499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Общее количество занятий в год</w:t>
            </w:r>
          </w:p>
        </w:tc>
        <w:tc>
          <w:tcPr>
            <w:tcW w:w="3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83493" w:rsidRPr="00664F13" w:rsidRDefault="00664F13" w:rsidP="003B32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11E1E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211E1E"/>
                <w:sz w:val="24"/>
                <w:szCs w:val="24"/>
                <w:lang w:val="en-US" w:eastAsia="ru-RU"/>
              </w:rPr>
              <w:t>38</w:t>
            </w:r>
          </w:p>
        </w:tc>
      </w:tr>
    </w:tbl>
    <w:p w:rsidR="00EC6499" w:rsidRPr="00EC6499" w:rsidRDefault="00EC6499" w:rsidP="00EC6499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</w:p>
    <w:p w:rsidR="00183493" w:rsidRDefault="00183493" w:rsidP="00EC6499">
      <w:pPr>
        <w:shd w:val="clear" w:color="auto" w:fill="FFFFFF"/>
        <w:spacing w:after="0" w:line="336" w:lineRule="atLeast"/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</w:pPr>
    </w:p>
    <w:p w:rsidR="005C463F" w:rsidRPr="00183493" w:rsidRDefault="005C463F" w:rsidP="00183493">
      <w:pPr>
        <w:pStyle w:val="a4"/>
        <w:numPr>
          <w:ilvl w:val="1"/>
          <w:numId w:val="21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</w:rPr>
      </w:pPr>
      <w:r w:rsidRPr="00183493">
        <w:rPr>
          <w:rFonts w:ascii="Times New Roman" w:hAnsi="Times New Roman"/>
          <w:b/>
        </w:rPr>
        <w:t xml:space="preserve">СОДЕРЖАНИЕ КУРСА </w:t>
      </w:r>
      <w:r w:rsidR="003B324C">
        <w:rPr>
          <w:rFonts w:ascii="Times New Roman" w:hAnsi="Times New Roman"/>
          <w:b/>
        </w:rPr>
        <w:t xml:space="preserve">ДОПОЛНИТЕЛЬНОЙ </w:t>
      </w:r>
      <w:r w:rsidRPr="00183493">
        <w:rPr>
          <w:rFonts w:ascii="Times New Roman" w:hAnsi="Times New Roman"/>
          <w:b/>
        </w:rPr>
        <w:t>ОБРАЗОВАТЕЛЬНОЙ ПРОГРАММЫ</w:t>
      </w:r>
    </w:p>
    <w:p w:rsidR="005C463F" w:rsidRDefault="005C463F" w:rsidP="00510A79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«НАУЧНАЯ ЛАБОРАТОРИЯ</w:t>
      </w:r>
      <w:r w:rsidRPr="003769AD">
        <w:rPr>
          <w:rFonts w:ascii="Times New Roman" w:hAnsi="Times New Roman"/>
          <w:b/>
        </w:rPr>
        <w:t>»</w:t>
      </w:r>
    </w:p>
    <w:p w:rsidR="005C463F" w:rsidRPr="00183493" w:rsidRDefault="005C463F" w:rsidP="00183493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b/>
        </w:rPr>
      </w:pPr>
    </w:p>
    <w:tbl>
      <w:tblPr>
        <w:tblW w:w="821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4"/>
      </w:tblGrid>
      <w:tr w:rsidR="005C463F" w:rsidRPr="005C463F" w:rsidTr="00156131">
        <w:trPr>
          <w:trHeight w:val="357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C463F" w:rsidRPr="005C463F" w:rsidRDefault="005C463F" w:rsidP="005C463F">
            <w:pPr>
              <w:spacing w:after="0" w:line="336" w:lineRule="atLeast"/>
              <w:jc w:val="center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bCs/>
                <w:color w:val="211E1E"/>
                <w:sz w:val="24"/>
                <w:szCs w:val="24"/>
                <w:lang w:eastAsia="ru-RU"/>
              </w:rPr>
              <w:t>Раздел, тема</w:t>
            </w:r>
          </w:p>
        </w:tc>
      </w:tr>
      <w:tr w:rsidR="005C463F" w:rsidRPr="005C463F" w:rsidTr="00156131">
        <w:trPr>
          <w:trHeight w:val="679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C463F" w:rsidRDefault="005C463F" w:rsidP="005C463F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11E1E"/>
                <w:sz w:val="24"/>
                <w:szCs w:val="24"/>
                <w:lang w:eastAsia="ru-RU"/>
              </w:rPr>
              <w:t xml:space="preserve">Раздел: </w:t>
            </w:r>
            <w:r w:rsidR="00156131"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  <w:p w:rsidR="00156131" w:rsidRPr="00156131" w:rsidRDefault="00156131" w:rsidP="005C463F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11E1E"/>
                <w:sz w:val="24"/>
                <w:szCs w:val="24"/>
                <w:lang w:eastAsia="ru-RU"/>
              </w:rPr>
              <w:t>тема: «</w:t>
            </w: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Что такое научная лаборатория»</w:t>
            </w:r>
          </w:p>
        </w:tc>
      </w:tr>
      <w:tr w:rsidR="005C463F" w:rsidRPr="005C463F" w:rsidTr="00156131">
        <w:trPr>
          <w:trHeight w:val="558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«Расскажем Незнайке о правилах поведения в лаборатории»</w:t>
            </w:r>
          </w:p>
        </w:tc>
      </w:tr>
      <w:tr w:rsidR="005C463F" w:rsidRPr="005C463F" w:rsidTr="00156131">
        <w:trPr>
          <w:trHeight w:val="573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«Бесформенная вода»</w:t>
            </w:r>
          </w:p>
        </w:tc>
      </w:tr>
      <w:tr w:rsidR="005C463F" w:rsidRPr="005C463F" w:rsidTr="00156131">
        <w:trPr>
          <w:trHeight w:val="558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«Радужная вода»</w:t>
            </w:r>
          </w:p>
        </w:tc>
      </w:tr>
      <w:tr w:rsidR="00BA03C6" w:rsidRPr="005C463F" w:rsidTr="00156131">
        <w:trPr>
          <w:trHeight w:val="558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03C6" w:rsidRDefault="00BA03C6" w:rsidP="00BA03C6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 xml:space="preserve">Раздел: </w:t>
            </w:r>
            <w:r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  <w:p w:rsidR="00BA03C6" w:rsidRPr="005C463F" w:rsidRDefault="00BA03C6" w:rsidP="00BA03C6">
            <w:pPr>
              <w:spacing w:after="0" w:line="336" w:lineRule="atLeast"/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</w:t>
            </w:r>
            <w:r w:rsidRPr="00331E5E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:  «Фильтрование воды»</w:t>
            </w:r>
          </w:p>
        </w:tc>
      </w:tr>
      <w:tr w:rsidR="005C463F" w:rsidRPr="005C463F" w:rsidTr="00156131">
        <w:trPr>
          <w:trHeight w:val="558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«Барханы»</w:t>
            </w:r>
          </w:p>
        </w:tc>
      </w:tr>
      <w:tr w:rsidR="00B850C1" w:rsidRPr="005C463F" w:rsidTr="00156131">
        <w:trPr>
          <w:trHeight w:val="558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850C1" w:rsidRPr="00B850C1" w:rsidRDefault="00B850C1" w:rsidP="00156131">
            <w:pPr>
              <w:spacing w:after="0" w:line="336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«Познавательное развитие»</w:t>
            </w:r>
          </w:p>
          <w:p w:rsidR="00B850C1" w:rsidRPr="005C463F" w:rsidRDefault="00B850C1" w:rsidP="00156131">
            <w:pPr>
              <w:spacing w:after="0" w:line="336" w:lineRule="atLeast"/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1136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Песочные картины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5C463F" w:rsidRPr="005C463F" w:rsidTr="00156131">
        <w:trPr>
          <w:trHeight w:val="573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«Железные башни»</w:t>
            </w:r>
          </w:p>
        </w:tc>
      </w:tr>
      <w:tr w:rsidR="005C463F" w:rsidRPr="005C463F" w:rsidTr="00156131">
        <w:trPr>
          <w:trHeight w:val="558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="00093F0E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</w:t>
            </w:r>
            <w:r w:rsidR="00093F0E" w:rsidRPr="00093F0E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«Магнитный виноград»</w:t>
            </w:r>
          </w:p>
        </w:tc>
      </w:tr>
      <w:tr w:rsidR="005C463F" w:rsidRPr="005C463F" w:rsidTr="00156131">
        <w:trPr>
          <w:trHeight w:val="573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="00093F0E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</w:t>
            </w:r>
            <w:r w:rsidR="006C66A5" w:rsidRPr="006C66A5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«Можно ли двигать скрепку, не дотрагиваясь до нее?»</w:t>
            </w:r>
          </w:p>
        </w:tc>
      </w:tr>
      <w:tr w:rsidR="006C66A5" w:rsidRPr="005C463F" w:rsidTr="00156131">
        <w:trPr>
          <w:trHeight w:val="573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C66A5" w:rsidRPr="006C66A5" w:rsidRDefault="006C66A5" w:rsidP="006C66A5">
            <w:pPr>
              <w:spacing w:after="0" w:line="336" w:lineRule="atLeast"/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</w:pPr>
            <w:r w:rsidRPr="006C66A5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 xml:space="preserve">Раздел: «Познавательное развитие» </w:t>
            </w:r>
          </w:p>
          <w:p w:rsidR="006C66A5" w:rsidRPr="005C463F" w:rsidRDefault="006C66A5" w:rsidP="006C66A5">
            <w:pPr>
              <w:spacing w:after="0" w:line="336" w:lineRule="atLeast"/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</w:pPr>
            <w:r w:rsidRPr="006C66A5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Pr="006C66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C66A5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«Волшебный театр»</w:t>
            </w:r>
          </w:p>
        </w:tc>
      </w:tr>
      <w:tr w:rsidR="005C463F" w:rsidRPr="005C463F" w:rsidTr="00156131">
        <w:trPr>
          <w:trHeight w:val="558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: «Познавательное развитие»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</w:t>
            </w: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«Мыльный кораблик на воде»</w:t>
            </w:r>
          </w:p>
        </w:tc>
      </w:tr>
      <w:tr w:rsidR="005C463F" w:rsidRPr="005C463F" w:rsidTr="00156131">
        <w:trPr>
          <w:trHeight w:val="573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: «Отпечатки»</w:t>
            </w:r>
          </w:p>
        </w:tc>
      </w:tr>
      <w:tr w:rsidR="005C463F" w:rsidRPr="005C463F" w:rsidTr="00156131">
        <w:trPr>
          <w:trHeight w:val="558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: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«Сила воздуха»</w:t>
            </w:r>
          </w:p>
        </w:tc>
      </w:tr>
      <w:tr w:rsidR="005C463F" w:rsidRPr="005C463F" w:rsidTr="00156131">
        <w:trPr>
          <w:trHeight w:val="573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 xml:space="preserve">тема: 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«Вулкан»</w:t>
            </w:r>
          </w:p>
        </w:tc>
      </w:tr>
      <w:tr w:rsidR="005C463F" w:rsidRPr="005C463F" w:rsidTr="00156131">
        <w:trPr>
          <w:trHeight w:val="558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«Ледяная рыбалка»</w:t>
            </w:r>
          </w:p>
        </w:tc>
      </w:tr>
      <w:tr w:rsidR="005C463F" w:rsidRPr="005C463F" w:rsidTr="00156131">
        <w:trPr>
          <w:trHeight w:val="558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lastRenderedPageBreak/>
              <w:t>Раздел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: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: «Мыльные шары на морозе»</w:t>
            </w:r>
          </w:p>
        </w:tc>
      </w:tr>
      <w:tr w:rsidR="005C463F" w:rsidRPr="005C463F" w:rsidTr="00156131">
        <w:trPr>
          <w:trHeight w:val="573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«Мыльные  пузыри в банке»</w:t>
            </w:r>
          </w:p>
        </w:tc>
      </w:tr>
      <w:tr w:rsidR="005C463F" w:rsidRPr="005C463F" w:rsidTr="00156131">
        <w:trPr>
          <w:trHeight w:val="558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«Сильный или слабый ветер?»</w:t>
            </w:r>
          </w:p>
        </w:tc>
      </w:tr>
      <w:tr w:rsidR="005C463F" w:rsidRPr="005C463F" w:rsidTr="00156131">
        <w:trPr>
          <w:trHeight w:val="573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«Волшебный лимон»</w:t>
            </w:r>
          </w:p>
        </w:tc>
      </w:tr>
      <w:tr w:rsidR="005C463F" w:rsidRPr="005C463F" w:rsidTr="00156131">
        <w:trPr>
          <w:trHeight w:val="558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«Сухим из воды»</w:t>
            </w:r>
          </w:p>
        </w:tc>
      </w:tr>
      <w:tr w:rsidR="005C463F" w:rsidRPr="005C463F" w:rsidTr="00156131">
        <w:trPr>
          <w:trHeight w:val="558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«Шарик в бутылке»</w:t>
            </w:r>
          </w:p>
        </w:tc>
      </w:tr>
      <w:tr w:rsidR="005C463F" w:rsidRPr="005C463F" w:rsidTr="00156131">
        <w:trPr>
          <w:trHeight w:val="573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«Невидимые чернила тетушки Совы»</w:t>
            </w:r>
          </w:p>
        </w:tc>
      </w:tr>
      <w:tr w:rsidR="005C463F" w:rsidRPr="005C463F" w:rsidTr="00156131">
        <w:trPr>
          <w:trHeight w:val="558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: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 xml:space="preserve">тема: 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«Круговорот воды в пакете»</w:t>
            </w:r>
          </w:p>
        </w:tc>
      </w:tr>
      <w:tr w:rsidR="005C463F" w:rsidRPr="005C463F" w:rsidTr="00156131">
        <w:trPr>
          <w:trHeight w:val="573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</w:t>
            </w: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: «Подушка из пены»</w:t>
            </w:r>
          </w:p>
        </w:tc>
      </w:tr>
      <w:tr w:rsidR="006C66A5" w:rsidRPr="005C463F" w:rsidTr="00156131">
        <w:trPr>
          <w:trHeight w:val="573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4302" w:rsidRPr="00B54302" w:rsidRDefault="00B54302" w:rsidP="00B54302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B54302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 xml:space="preserve">Раздел: </w:t>
            </w:r>
            <w:r w:rsidRPr="00B54302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«Познавательное развитие» </w:t>
            </w:r>
          </w:p>
          <w:p w:rsidR="006C66A5" w:rsidRPr="005C463F" w:rsidRDefault="00B54302" w:rsidP="00B54302">
            <w:pPr>
              <w:spacing w:after="0" w:line="336" w:lineRule="atLeast"/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</w:pPr>
            <w:r w:rsidRPr="00B54302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 xml:space="preserve">тема: </w:t>
            </w:r>
            <w:r w:rsidRPr="00B54302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«Сильная бумага»</w:t>
            </w:r>
          </w:p>
        </w:tc>
      </w:tr>
      <w:tr w:rsidR="005C463F" w:rsidRPr="005C463F" w:rsidTr="00156131">
        <w:trPr>
          <w:trHeight w:val="558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«Как делать звук громче?»</w:t>
            </w:r>
          </w:p>
        </w:tc>
      </w:tr>
      <w:tr w:rsidR="005C463F" w:rsidRPr="005C463F" w:rsidTr="00156131">
        <w:trPr>
          <w:trHeight w:val="573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«Почему в космос летают на ракете»</w:t>
            </w:r>
          </w:p>
        </w:tc>
      </w:tr>
      <w:tr w:rsidR="005C463F" w:rsidRPr="005C463F" w:rsidTr="00156131">
        <w:trPr>
          <w:trHeight w:val="558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="00B54302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«Как образуются мете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оритные кратеры»</w:t>
            </w:r>
          </w:p>
        </w:tc>
      </w:tr>
      <w:tr w:rsidR="005C463F" w:rsidRPr="005C463F" w:rsidTr="00156131">
        <w:trPr>
          <w:trHeight w:val="573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«Ракета из шариков»</w:t>
            </w:r>
          </w:p>
        </w:tc>
      </w:tr>
      <w:tr w:rsidR="005C463F" w:rsidRPr="005C463F" w:rsidTr="00156131">
        <w:trPr>
          <w:trHeight w:val="558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: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«Парашют для мышки»</w:t>
            </w:r>
          </w:p>
        </w:tc>
      </w:tr>
      <w:tr w:rsidR="005C463F" w:rsidRPr="005C463F" w:rsidTr="00156131">
        <w:trPr>
          <w:trHeight w:val="558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«Солнечные часы </w:t>
            </w:r>
            <w:proofErr w:type="spellStart"/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Барбоскина</w:t>
            </w:r>
            <w:proofErr w:type="spellEnd"/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»</w:t>
            </w:r>
          </w:p>
        </w:tc>
      </w:tr>
      <w:tr w:rsidR="00295AFF" w:rsidRPr="005C463F" w:rsidTr="00156131">
        <w:trPr>
          <w:trHeight w:val="558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95AFF" w:rsidRDefault="00295AFF" w:rsidP="00295AFF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295AFF" w:rsidRPr="005C463F" w:rsidRDefault="00295AFF" w:rsidP="00295AFF">
            <w:pPr>
              <w:spacing w:after="0" w:line="336" w:lineRule="atLeast"/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Pr="000F25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Плывет, плывет кораблик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295AFF" w:rsidRPr="005C463F" w:rsidTr="00156131">
        <w:trPr>
          <w:trHeight w:val="558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95AFF" w:rsidRDefault="00295AFF" w:rsidP="00295AFF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lastRenderedPageBreak/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295AFF" w:rsidRPr="005C463F" w:rsidRDefault="00295AFF" w:rsidP="00295AFF">
            <w:pPr>
              <w:spacing w:after="0" w:line="336" w:lineRule="atLeast"/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Pr="000F25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Удивительные свойства мыльных пузырей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5C463F" w:rsidRPr="005C463F" w:rsidTr="00156131">
        <w:trPr>
          <w:trHeight w:val="573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«Эффект радуги»</w:t>
            </w:r>
          </w:p>
        </w:tc>
      </w:tr>
      <w:tr w:rsidR="005C463F" w:rsidRPr="005C463F" w:rsidTr="00156131">
        <w:trPr>
          <w:trHeight w:val="558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56131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5C463F" w:rsidRPr="005C463F" w:rsidRDefault="005C463F" w:rsidP="00156131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«Солнечные зайчики»</w:t>
            </w:r>
          </w:p>
        </w:tc>
      </w:tr>
      <w:tr w:rsidR="00295AFF" w:rsidRPr="005C463F" w:rsidTr="00156131">
        <w:trPr>
          <w:trHeight w:val="558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95AFF" w:rsidRDefault="00295AFF" w:rsidP="00295AFF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295AFF" w:rsidRPr="005C463F" w:rsidRDefault="00295AFF" w:rsidP="00295AFF">
            <w:pPr>
              <w:spacing w:after="0" w:line="336" w:lineRule="atLeast"/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Pr="00E96E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Апельсиновое приключение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295AFF" w:rsidRPr="005C463F" w:rsidTr="00156131">
        <w:trPr>
          <w:trHeight w:val="558"/>
          <w:tblCellSpacing w:w="0" w:type="dxa"/>
          <w:jc w:val="center"/>
        </w:trPr>
        <w:tc>
          <w:tcPr>
            <w:tcW w:w="8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95AFF" w:rsidRDefault="00295AFF" w:rsidP="00295AFF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Раздел: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«Познавательное развитие» </w:t>
            </w:r>
          </w:p>
          <w:p w:rsidR="00295AFF" w:rsidRPr="005C463F" w:rsidRDefault="00295AFF" w:rsidP="00295AFF">
            <w:pPr>
              <w:spacing w:after="0" w:line="336" w:lineRule="atLeast"/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>тема: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Pr="00E96E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 с тенью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</w:tbl>
    <w:p w:rsidR="009E4D3D" w:rsidRDefault="009E4D3D" w:rsidP="00B802C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E4D3D" w:rsidRDefault="009E4D3D" w:rsidP="009E4D3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E4D3D" w:rsidRDefault="009E4D3D" w:rsidP="009E4D3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E4D3D" w:rsidRPr="00E05A66" w:rsidRDefault="009E4D3D" w:rsidP="009E4D3D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2.3</w:t>
      </w:r>
      <w:r w:rsidR="00560D3F">
        <w:rPr>
          <w:rFonts w:ascii="Times New Roman" w:eastAsia="Times New Roman" w:hAnsi="Times New Roman"/>
          <w:b/>
          <w:lang w:eastAsia="ru-RU"/>
        </w:rPr>
        <w:t>.           КАЛЕНДАРНО</w:t>
      </w:r>
      <w:r w:rsidRPr="00E05A66">
        <w:rPr>
          <w:rFonts w:ascii="Times New Roman" w:eastAsia="Times New Roman" w:hAnsi="Times New Roman"/>
          <w:b/>
          <w:lang w:eastAsia="ru-RU"/>
        </w:rPr>
        <w:t>-ТЕМАТИЧЕСКОЕ ПЛАНИРОВАНИЕ</w:t>
      </w:r>
      <w:r>
        <w:rPr>
          <w:rFonts w:ascii="Times New Roman" w:eastAsia="Times New Roman" w:hAnsi="Times New Roman"/>
          <w:b/>
          <w:lang w:eastAsia="ru-RU"/>
        </w:rPr>
        <w:t xml:space="preserve"> </w:t>
      </w:r>
    </w:p>
    <w:p w:rsidR="009E4D3D" w:rsidRDefault="009E4D3D" w:rsidP="009E4D3D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lang w:eastAsia="ru-RU"/>
        </w:rPr>
      </w:pPr>
    </w:p>
    <w:p w:rsidR="00560D3F" w:rsidRDefault="00560D3F" w:rsidP="009E4D3D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lang w:eastAsia="ru-RU"/>
        </w:rPr>
      </w:pPr>
    </w:p>
    <w:tbl>
      <w:tblPr>
        <w:tblW w:w="852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0"/>
        <w:gridCol w:w="2144"/>
        <w:gridCol w:w="5149"/>
      </w:tblGrid>
      <w:tr w:rsidR="00560D3F" w:rsidRPr="00560D3F" w:rsidTr="00113643">
        <w:trPr>
          <w:trHeight w:val="692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3274F" w:rsidRDefault="0023274F" w:rsidP="00E96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560D3F" w:rsidRPr="00560D3F" w:rsidRDefault="00560D3F" w:rsidP="00E96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60D3F" w:rsidRPr="00560D3F" w:rsidRDefault="00560D3F" w:rsidP="00E96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560D3F" w:rsidRPr="00560D3F" w:rsidRDefault="00560D3F" w:rsidP="00E96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60D3F" w:rsidRPr="00560D3F" w:rsidRDefault="00560D3F" w:rsidP="00E96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560D3F" w:rsidRPr="00560D3F" w:rsidRDefault="00560D3F" w:rsidP="00E96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Программное содержание</w:t>
            </w:r>
          </w:p>
        </w:tc>
      </w:tr>
      <w:tr w:rsidR="00560D3F" w:rsidRPr="00560D3F" w:rsidTr="00113643">
        <w:trPr>
          <w:trHeight w:val="692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3274F" w:rsidRPr="00B802C3" w:rsidRDefault="00B802C3" w:rsidP="00E96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60D3F" w:rsidRPr="00560D3F" w:rsidRDefault="00560D3F" w:rsidP="00E96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«Что такое научная лаборатория»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60D3F" w:rsidRDefault="00560D3F" w:rsidP="00E96E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детей с профессией «ученый».</w:t>
            </w:r>
          </w:p>
          <w:p w:rsidR="00560D3F" w:rsidRPr="00560D3F" w:rsidRDefault="00560D3F" w:rsidP="00E96E0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экскурсии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лаборатории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560D3F" w:rsidRPr="00560D3F" w:rsidTr="00113643">
        <w:trPr>
          <w:trHeight w:val="133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3274F" w:rsidRPr="00B802C3" w:rsidRDefault="00B802C3" w:rsidP="00E96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60D3F" w:rsidRPr="00560D3F" w:rsidRDefault="00560D3F" w:rsidP="00E96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«Расскажем Незнайке о правилах поведения в лаборатории»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60D3F" w:rsidRPr="00560D3F" w:rsidRDefault="00560D3F" w:rsidP="00E96E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правил поведения в научной лаборатории при проведении простейших опытов и экспериментов. Воспитание внутренней потребности к получению знаний.</w:t>
            </w:r>
          </w:p>
        </w:tc>
      </w:tr>
      <w:tr w:rsidR="00560D3F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3274F" w:rsidRPr="00B802C3" w:rsidRDefault="00B802C3" w:rsidP="00E96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60D3F" w:rsidRPr="00560D3F" w:rsidRDefault="00560D3F" w:rsidP="00E96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«Бесформенная вода»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60D3F" w:rsidRPr="00560D3F" w:rsidRDefault="00560D3F" w:rsidP="00E96E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у детей умения проводить с помощью педагога простой опыт с водой «Бесформенная вода»; делать вывод, что вода принима</w:t>
            </w:r>
            <w:r w:rsidR="002327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 форму сосуда; пользоваться с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приборами - помощниками </w:t>
            </w:r>
            <w:proofErr w:type="gram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проведения опыта с водой «Бесформенная вода».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560D3F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60D3F" w:rsidRDefault="0023274F" w:rsidP="00E96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  <w:p w:rsidR="0023274F" w:rsidRPr="00560D3F" w:rsidRDefault="0023274F" w:rsidP="00E96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60D3F" w:rsidRPr="00560D3F" w:rsidRDefault="00560D3F" w:rsidP="00E96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«Радужная вода»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60D3F" w:rsidRPr="00560D3F" w:rsidRDefault="00560D3F" w:rsidP="00E96E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Формирование у детей умения проводить простой опыт с </w:t>
            </w:r>
            <w:r w:rsidR="002327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водой, акварельными красками и 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сахаром; делать вывод как сахар и краска влияет на свойство воды; зарисовывать результаты наблюдения о воде. Закрепление правил поведения в лаборатории при проведении опытов и экспериментов. Воспитание внутренней потребности к 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получению знаний.</w:t>
            </w:r>
          </w:p>
        </w:tc>
      </w:tr>
      <w:tr w:rsidR="00BA03C6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03C6" w:rsidRDefault="00BA03C6" w:rsidP="00E96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  <w:p w:rsidR="003D2336" w:rsidRDefault="003D2336" w:rsidP="00E96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03C6" w:rsidRPr="00560D3F" w:rsidRDefault="00BA03C6" w:rsidP="00E96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«Фильтрование воды»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03C6" w:rsidRPr="00560D3F" w:rsidRDefault="00BA03C6" w:rsidP="00E96E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Формирование у детей умения проводить простой опыт 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водой, изготавливать различные очистительные устройств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фильтры по алгоритму  из песка, грунта, бумаги). Опытным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путем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выяснить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какой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фильтр лучше.</w:t>
            </w:r>
          </w:p>
        </w:tc>
      </w:tr>
      <w:tr w:rsidR="00560D3F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60D3F" w:rsidRDefault="00BA03C6" w:rsidP="00E96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  <w:p w:rsidR="0023274F" w:rsidRPr="00560D3F" w:rsidRDefault="0023274F" w:rsidP="00E96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60D3F" w:rsidRPr="00560D3F" w:rsidRDefault="00560D3F" w:rsidP="00E96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«Барханы»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60D3F" w:rsidRPr="00560D3F" w:rsidRDefault="00560D3F" w:rsidP="00E96E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у детей умения проводить простой опыт с песком «Барханы»; зарисовывать и отмечать результаты наблюдений о свойствах песка. Выяснение опытническим путем, что слои песка и отдельные песчинки передвигаются относительно друг друга. Воспитание внутренней потребности к получению знаний.</w:t>
            </w:r>
          </w:p>
        </w:tc>
      </w:tr>
      <w:tr w:rsidR="00560D3F" w:rsidRPr="00560D3F" w:rsidTr="00113643">
        <w:trPr>
          <w:trHeight w:val="2368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60D3F" w:rsidRDefault="00BA03C6" w:rsidP="00E96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  <w:p w:rsidR="0023274F" w:rsidRPr="00560D3F" w:rsidRDefault="0023274F" w:rsidP="00E96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60D3F" w:rsidRPr="00113643" w:rsidRDefault="00113643" w:rsidP="00E96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1136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Песочные картины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60D3F" w:rsidRPr="00560D3F" w:rsidRDefault="00113643" w:rsidP="001136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3643">
              <w:rPr>
                <w:rFonts w:ascii="Times New Roman" w:eastAsia="Times New Roman" w:hAnsi="Times New Roman"/>
                <w:sz w:val="24"/>
                <w:szCs w:val="24"/>
              </w:rPr>
              <w:t>Познакомить со способом изготовления рисунка из песка.</w:t>
            </w:r>
            <w:r w:rsidR="0003262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326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1136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акрепить представления детей о свойствах песка, развить любознательность, наблюдательность, активизировать речь детей, развить конструктивные умения.</w:t>
            </w:r>
            <w:r w:rsidR="000326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60D3F"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113643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13643" w:rsidRDefault="00113643" w:rsidP="001136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113643" w:rsidRPr="00560D3F" w:rsidRDefault="00113643" w:rsidP="001136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13643" w:rsidRPr="00560D3F" w:rsidRDefault="00113643" w:rsidP="001136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«Железные башни»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13643" w:rsidRPr="00560D3F" w:rsidRDefault="00113643" w:rsidP="001136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у детей умения проводить простой опыт с магнитом «Железные башни»; зарисовывать и отмечать результаты наблюдений о свойствах магнита. Формирование представления о магнит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 и его свойствах притягивания 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предметов. Выявление материалов, которые могут быть магнетическими. Побуждение детей обследовать предмет и устанавливать причинно-следственные связи, делая вывод на основе проведенного опыта.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3D5CE9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D5CE9" w:rsidRPr="003D5CE9" w:rsidRDefault="003D5CE9" w:rsidP="003D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3D5CE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9</w:t>
            </w:r>
          </w:p>
          <w:p w:rsidR="003D5CE9" w:rsidRDefault="003D5CE9" w:rsidP="003D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D5CE9" w:rsidRPr="00560D3F" w:rsidRDefault="003D5CE9" w:rsidP="003D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«Магнитный виноград»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D5CE9" w:rsidRPr="00560D3F" w:rsidRDefault="003D5CE9" w:rsidP="003D5CE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с помощью педагога эксперимента «Магнитный виноград». Выяснение, почему под действием магнита приходит в движение виноград. Формирование умения пользоваться с  приборами - помощниками </w:t>
            </w:r>
            <w:proofErr w:type="gram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проведения опыта; зарисовывать и отмечать результаты наблюдения свойства магнита – магнетизм; делать вывод на основе проведенного опыта «Магнитный виноград». Закрепление правил поведения в лаборатории при проведении опытов и экспериментов. Воспитание 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внутренней потребности к получению знаний.</w:t>
            </w:r>
          </w:p>
        </w:tc>
      </w:tr>
      <w:tr w:rsidR="001B70B3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10</w:t>
            </w:r>
          </w:p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«Можно ли двигать скрепку, не дотрагиваясь до нее?»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свойств магнита в воде и на воздухе. Формирование умения с помощью педагога зарисовывать и отмечать результаты опыта. Закрепление знаний детей о свойствах железа: притягивается к магнитам;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1B70B3" w:rsidRPr="00560D3F" w:rsidTr="008735F4">
        <w:trPr>
          <w:trHeight w:val="1814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8735F4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«Волшебный театр»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8735F4" w:rsidP="001B70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понятия детей о том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что только предметы из металла взаимодействуют с магнитом. </w:t>
            </w:r>
            <w:r w:rsidRPr="008735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1B70B3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«Мыльный кораблик на воде»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детей со свойством воды - поверхностное натяжение. Формирование умения делать вывод на основе проведенного опыта «Мыльный кораблик на воде»; зарисовывать результат опыта.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1B70B3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«Отпечатки»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эксперимента «Отпечатки». Исследование поверхности природного материала методом отпечатков. Формировать умение делать вывод на основе проведенного опыта с песком; зарисовывать результат опыта.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1B70B3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F738B9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</w:p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«Сила воздуха»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у детей умения проводить простой опыт «Сила воздуха»; зарисовывать и отмечать результаты наблюдений о свойствах воздуха. Знакомство с пониманием того, что воздух – это не «невидимка», а реально существующий газ. Совершенствование опыта детей в соблюдении правил безопасности при проведении опытов и экспериментов. Воспитание внутренней потребности к получению знаний.</w:t>
            </w:r>
          </w:p>
        </w:tc>
      </w:tr>
      <w:tr w:rsidR="001B70B3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«Вулкан»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Знакомство детей </w:t>
            </w:r>
            <w:proofErr w:type="gram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природным</w:t>
            </w:r>
            <w:proofErr w:type="gram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явлениям – вулкан. Формирование познавательного интереса детей в процессе экспериментирования с жидкостями; 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пользоваться с приборами - помощниками </w:t>
            </w:r>
            <w:proofErr w:type="gram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проведения опыта; зарисовывать и отмечать результаты наблюдений за вулканом.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1B70B3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16</w:t>
            </w:r>
          </w:p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«Ледяная рыбалка»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Формирование у детей умения проводить с помощью педагога простой опыт «Ледяная рыбалка»; пользоваться с  приборами - помощниками </w:t>
            </w:r>
            <w:proofErr w:type="gram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проведения опыта; зарисовывать и отмечать результаты наблюдений о свойстве воды - таяние.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1B70B3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«Мыльные  шары на морозе»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у детей умения проводить эксперимент «Мыльные шары на морозе»; доказывать, что воздух занимает  место. Побуждение детей обследовать предмет и устанавливать причинно-следственные связи между морозом и воздухом внутри мыльного пузыря.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1B70B3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«Мыльные  пузыри в банке»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Знакомство детей с физическим свойством углекислого газа (тяжелее воздуха). Формирование у детей умения проводить эксперимент «Мыльные  пузыри в банке»; пользоваться с  приборами - помощниками </w:t>
            </w:r>
            <w:proofErr w:type="gram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проведения опыта; зарисовывать и отмечать результаты наблюдений за мыльными пузырями в банке.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1B70B3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«Сильный или слабый ветер?»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детей с силой ветра. Формирование у детей умения проводить опыт «Сильный или слабый ветер». Формирование представления о том, что ветер – это движение воздуха. Закрепление свойств воздуха.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1B70B3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354A7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«Волшебный лимон»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Формирование у детей умения проводить опыт «Волшебный лимон». Знакомство с батарейкой; 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пользоваться с  приборами - помощниками </w:t>
            </w:r>
            <w:proofErr w:type="gram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проведения опыта; зарисовывать и отмечать результаты наблюдений.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1B70B3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21</w:t>
            </w:r>
          </w:p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«Сухим из воды»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тем, что уровень воды повышается, если в воду класть предметы. Определение при помощи опыта «Сухим из воды»,  что воздух занимает место. Формирование умения зарисовывать и отмечать результаты наблюдений о свойствах воздуха и воды.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1B70B3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«Шарик в бутылке»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Знакомство с разностью давления воздуха. Формирование у детей умения проводить опыт «Шарик в бутылке». Формирование умения пользоваться с  приборами - помощниками </w:t>
            </w:r>
            <w:proofErr w:type="gram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проведения опыта; зарисовывать и отмечать результаты наблюдений о разности давления воздуха.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1B70B3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«Невидимые чернила тетушки Совы»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у детей умения проводить опыт «Невидимые чернила тетушки Совы»; с помощью педагога зарисовывать и отмечать результаты опыта над лимонной кислотой.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1B70B3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«Круговорот воды в пакете»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Default="001B70B3" w:rsidP="001B70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Знакомство с явлением как состояния воды зависит от температуры. Выявление при проведении эксперимента «Круговорот воды в пакете» свойств воздуха. Сравнение свойства воды и воздуха (воздух легче воды). Формирование умения зарисовывать и отмечать </w:t>
            </w:r>
          </w:p>
          <w:p w:rsidR="001B70B3" w:rsidRPr="00560D3F" w:rsidRDefault="001B70B3" w:rsidP="001B70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результаты наблюдений свойства воды и круговорот воды в природе, путем эксперимента.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1B70B3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«Подушка</w:t>
            </w:r>
          </w:p>
          <w:p w:rsidR="001B70B3" w:rsidRPr="00560D3F" w:rsidRDefault="001B70B3" w:rsidP="001B7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пены»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70B3" w:rsidRPr="00560D3F" w:rsidRDefault="001B70B3" w:rsidP="001B70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Формирование у детей умения проводить опыт «Подушка из пены»; зарисовывать и отмечать результаты опыта. Развитие у детей 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представления о плавучести предметов в мыльной пене (плавучесть зависит не от размеров предмета, а от его тяжести).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7C3800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26</w:t>
            </w:r>
          </w:p>
          <w:p w:rsidR="007C3800" w:rsidRPr="00560D3F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Pr="00560D3F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«Сильная бумага»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Pr="00560D3F" w:rsidRDefault="007C3800" w:rsidP="007C38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у детей умения проводить простой опыт  с бумагой «Сильная бумага»; делать вывод на основе проведенного опыта с бумагой. Побуждение детей обследовать бумагу и устанавливать причинно-следственные связи между бумагой сложенной в гармошку и обычным листом бумаги.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7C3800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  <w:p w:rsidR="007C3800" w:rsidRPr="00560D3F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Pr="00A12ED5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2ED5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«Как сделать звук громче?»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Pr="00560D3F" w:rsidRDefault="007C3800" w:rsidP="00DB7C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Выяснение причин усиления звука. Формирование у детей умения проводить опыт </w:t>
            </w:r>
            <w:r w:rsidRPr="00560D3F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«Как сделать звук громче?»; 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пользоваться с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приборами - помощниками при проведения </w:t>
            </w:r>
            <w:proofErr w:type="spell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опыта</w:t>
            </w:r>
            <w:proofErr w:type="gramStart"/>
            <w:r w:rsidR="00DB7C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акрепление</w:t>
            </w:r>
            <w:proofErr w:type="spell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7C3800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  <w:p w:rsidR="007C3800" w:rsidRPr="00560D3F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Pr="00560D3F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«Почему в космос летают на ракете»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Pr="00560D3F" w:rsidRDefault="007C3800" w:rsidP="007C38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детей с принципом работы реактивного двигателя, значение воздуха для полета самолета. Формирование у детей умения проводить эксперимент «Почему в космос летают на ракете»; зарисовывать и отмечать результаты опыта над воздухом.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7C3800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  <w:p w:rsidR="007C3800" w:rsidRPr="00560D3F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Pr="00560D3F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«Как образуются мете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оритные кратеры»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Pr="00560D3F" w:rsidRDefault="007C3800" w:rsidP="007C38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Моделирование с помощью педагога метеоритный кратер, познакомив со способом его образования. Формирование умения зарисовывать и отмечать результаты наблюдений.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7C3800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  <w:p w:rsidR="007C3800" w:rsidRPr="00560D3F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Pr="00560D3F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«Ракета из шариков»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Pr="00560D3F" w:rsidRDefault="007C3800" w:rsidP="007C38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Знакомство с понятием – реактивная тяга. Моделирование с помощью педагога двухступенчатую ракету из воздушных шаров. Формирование умения </w:t>
            </w:r>
            <w:proofErr w:type="gram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зарисовывать</w:t>
            </w:r>
            <w:proofErr w:type="gram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отмечать результаты эксперимента. Закрепление правил поведения в лаборатории 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при проведении опытов и экспериментов. Воспитание внутренней потребности к получению знаний.</w:t>
            </w:r>
          </w:p>
        </w:tc>
      </w:tr>
      <w:tr w:rsidR="007C3800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31</w:t>
            </w:r>
          </w:p>
          <w:p w:rsidR="007C3800" w:rsidRPr="00560D3F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Pr="00560D3F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«Парашют для мышки»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Pr="00560D3F" w:rsidRDefault="007C3800" w:rsidP="007C38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Моделирование с помощью педагога  парашюта. Выяснение, при помощи опыта, свойства воздуха (сопротивление). Расширение представления о воздухе, способах его обнаружения, об объеме воздуха в зависимости от температуры, времени, в течение которого человек может находиться без воздуха. Формирование умения зарисовывать и отмечать результаты эксперимента.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7C3800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  <w:p w:rsidR="007C3800" w:rsidRPr="00560D3F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Pr="00560D3F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«Солнечные часы </w:t>
            </w:r>
            <w:proofErr w:type="spell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Барбоскина</w:t>
            </w:r>
            <w:proofErr w:type="spell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Pr="00560D3F" w:rsidRDefault="007C3800" w:rsidP="007C38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умения определять время в природе; пользоваться с приборам</w:t>
            </w:r>
            <w:proofErr w:type="gram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помощниками при проведения опыта; зарисовывать и отмечать результаты эксперимента.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7C3800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3800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33</w:t>
            </w:r>
          </w:p>
          <w:p w:rsidR="007C3800" w:rsidRPr="00F36647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3800" w:rsidRPr="00560D3F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0F25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Плывет, плывет кораблик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3800" w:rsidRPr="00560D3F" w:rsidRDefault="007C3800" w:rsidP="007C38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5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со свойствами мыла. Развивать познавательный интерес в процессе экспериментирования, наблюдательность, любознательность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7C3800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3800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34</w:t>
            </w:r>
          </w:p>
          <w:p w:rsidR="007C3800" w:rsidRPr="00F36647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3800" w:rsidRPr="00560D3F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0F25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Удивительные свойства мыльных пузырей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3800" w:rsidRPr="00560D3F" w:rsidRDefault="007C3800" w:rsidP="007C38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5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представления детей о свойствах мыла. Пронаблюдать удивительные свойства мыльных пузырей на опытах.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F25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Развить творческое воображение и мышление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0F25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 знаний об образования радуги;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7C3800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  <w:p w:rsidR="007C3800" w:rsidRPr="00560D3F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Pr="00560D3F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«Эффект радуги»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Pr="00560D3F" w:rsidRDefault="007C3800" w:rsidP="007C38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призмой. Формирование умения с помощью педагога зарисовывать и отмечать результаты эксперимента. Закрепление знаний об образования радуги;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7C3800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  <w:p w:rsidR="007C3800" w:rsidRPr="00560D3F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Pr="00560D3F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«Солнечные зайчики»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C3800" w:rsidRPr="00560D3F" w:rsidRDefault="007C3800" w:rsidP="007C38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Знакомство с образованием на стенах комнаты солнечных зайчиков. Выяснение причин возникновения солнечных зайчиков. Формирование умения зарисовывать и отмечать результаты эксперимента. Закрепление правил 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7C3800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3800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37</w:t>
            </w:r>
          </w:p>
          <w:p w:rsidR="007C3800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3800" w:rsidRPr="00560D3F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E96E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Апельсиновое приключение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3800" w:rsidRDefault="007C3800" w:rsidP="007C38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6E0C">
              <w:rPr>
                <w:rFonts w:ascii="Times New Roman" w:eastAsia="Times New Roman" w:hAnsi="Times New Roman"/>
                <w:sz w:val="24"/>
                <w:szCs w:val="24"/>
              </w:rPr>
              <w:t>Обнаружить воздух; выявить, что воздух легче воды, имеет силу выталкивать предметы из воды</w:t>
            </w:r>
          </w:p>
          <w:p w:rsidR="007C3800" w:rsidRPr="00560D3F" w:rsidRDefault="007C3800" w:rsidP="007C38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6E0C">
              <w:rPr>
                <w:rFonts w:ascii="Times New Roman" w:eastAsia="Times New Roman" w:hAnsi="Times New Roman"/>
                <w:sz w:val="24"/>
                <w:szCs w:val="24"/>
              </w:rPr>
              <w:t>Развивать у детей любознательность, наблюдательность, активизировать мыслительные процессы.</w:t>
            </w:r>
          </w:p>
        </w:tc>
      </w:tr>
      <w:tr w:rsidR="007C3800" w:rsidRPr="00560D3F" w:rsidTr="00113643">
        <w:trPr>
          <w:trHeight w:val="147"/>
          <w:tblCellSpacing w:w="0" w:type="dxa"/>
          <w:jc w:val="center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3800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  <w:p w:rsidR="007C3800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3800" w:rsidRPr="00560D3F" w:rsidRDefault="007C3800" w:rsidP="007C3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E96E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 с тенью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3800" w:rsidRPr="00560D3F" w:rsidRDefault="007C3800" w:rsidP="007C38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6E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Познакомить с образованием тени от предметов, установить сходство тени и объекта, создать с помощью теней образы. Помочь понять, как образуется тень, ее зависимость от источника света и предмета, их взаимоположения. </w:t>
            </w:r>
          </w:p>
        </w:tc>
      </w:tr>
    </w:tbl>
    <w:p w:rsidR="0023676F" w:rsidRDefault="0023676F" w:rsidP="009D2C9F">
      <w:pPr>
        <w:spacing w:after="100" w:afterAutospacing="1" w:line="240" w:lineRule="auto"/>
        <w:rPr>
          <w:rFonts w:ascii="Times New Roman" w:hAnsi="Times New Roman"/>
          <w:b/>
          <w:sz w:val="24"/>
          <w:szCs w:val="24"/>
        </w:rPr>
      </w:pPr>
    </w:p>
    <w:p w:rsidR="00183493" w:rsidRPr="00183493" w:rsidRDefault="00183493" w:rsidP="00183493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2.</w:t>
      </w:r>
      <w:r w:rsidRPr="00183493">
        <w:rPr>
          <w:rFonts w:ascii="Times New Roman" w:eastAsia="Times New Roman" w:hAnsi="Times New Roman"/>
          <w:b/>
          <w:lang w:eastAsia="ru-RU"/>
        </w:rPr>
        <w:t>4. ПОДДЕРЖКА ДЕТСКОЙ ИНИЦИАТИВЫ</w:t>
      </w:r>
    </w:p>
    <w:p w:rsidR="00183493" w:rsidRPr="00183493" w:rsidRDefault="00183493" w:rsidP="00183493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83493" w:rsidRPr="00183493" w:rsidRDefault="00183493" w:rsidP="0018349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3493">
        <w:rPr>
          <w:rFonts w:ascii="Times New Roman" w:eastAsia="Times New Roman" w:hAnsi="Times New Roman"/>
          <w:sz w:val="24"/>
          <w:szCs w:val="24"/>
          <w:lang w:eastAsia="ru-RU"/>
        </w:rPr>
        <w:t xml:space="preserve">Приоритетной сферой проявления детской инициативы является научение, расширение сфер собственной компетентности в различных областях практической предметной, в том числе орудийной, деятельности, а также информационная познавательная деятельность. </w:t>
      </w:r>
    </w:p>
    <w:p w:rsidR="00183493" w:rsidRPr="00183493" w:rsidRDefault="00183493" w:rsidP="0018349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3493">
        <w:rPr>
          <w:rFonts w:ascii="Times New Roman" w:eastAsia="Times New Roman" w:hAnsi="Times New Roman"/>
          <w:sz w:val="24"/>
          <w:szCs w:val="24"/>
          <w:lang w:eastAsia="ru-RU"/>
        </w:rPr>
        <w:t>Для поддержки детской инициативы необходимо:</w:t>
      </w:r>
    </w:p>
    <w:p w:rsidR="00183493" w:rsidRPr="00183493" w:rsidRDefault="00183493" w:rsidP="00183493">
      <w:pPr>
        <w:numPr>
          <w:ilvl w:val="0"/>
          <w:numId w:val="22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3493">
        <w:rPr>
          <w:rFonts w:ascii="Times New Roman" w:eastAsia="Times New Roman" w:hAnsi="Times New Roman"/>
          <w:sz w:val="24"/>
          <w:szCs w:val="24"/>
          <w:lang w:eastAsia="ru-RU"/>
        </w:rPr>
        <w:t>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деятельности;</w:t>
      </w:r>
    </w:p>
    <w:p w:rsidR="00183493" w:rsidRPr="00183493" w:rsidRDefault="00183493" w:rsidP="00183493">
      <w:pPr>
        <w:numPr>
          <w:ilvl w:val="0"/>
          <w:numId w:val="22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3493">
        <w:rPr>
          <w:rFonts w:ascii="Times New Roman" w:eastAsia="Times New Roman" w:hAnsi="Times New Roman"/>
          <w:sz w:val="24"/>
          <w:szCs w:val="24"/>
          <w:lang w:eastAsia="ru-RU"/>
        </w:rPr>
        <w:t xml:space="preserve">спокойно реагировать на неуспех ребёнка и предлагать несколько вариантов исправления работы: повторное исполнение спустя некоторое время, доделывание, совершенствование деталей и т. п. </w:t>
      </w:r>
    </w:p>
    <w:p w:rsidR="00183493" w:rsidRPr="00183493" w:rsidRDefault="00183493" w:rsidP="00183493">
      <w:pPr>
        <w:numPr>
          <w:ilvl w:val="0"/>
          <w:numId w:val="22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3493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создавать ситуации, позволяющие ребёнку реализовывать свою компетентность, обретая уважение и признание взрослых и сверстников; </w:t>
      </w:r>
    </w:p>
    <w:p w:rsidR="00183493" w:rsidRPr="00183493" w:rsidRDefault="00183493" w:rsidP="0018349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3493">
        <w:rPr>
          <w:rFonts w:ascii="Times New Roman" w:eastAsia="Times New Roman" w:hAnsi="Times New Roman"/>
          <w:sz w:val="24"/>
          <w:szCs w:val="24"/>
          <w:lang w:eastAsia="ru-RU"/>
        </w:rPr>
        <w:t>поддерживать чувство гордости за свой труд и удовлетворение его результатами;</w:t>
      </w:r>
    </w:p>
    <w:p w:rsidR="00183493" w:rsidRPr="00183493" w:rsidRDefault="00183493" w:rsidP="00183493">
      <w:pPr>
        <w:numPr>
          <w:ilvl w:val="0"/>
          <w:numId w:val="22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3493">
        <w:rPr>
          <w:rFonts w:ascii="Times New Roman" w:eastAsia="Times New Roman" w:hAnsi="Times New Roman"/>
          <w:sz w:val="24"/>
          <w:szCs w:val="24"/>
          <w:lang w:eastAsia="ru-RU"/>
        </w:rPr>
        <w:t>создавать условия для разнообразной самостоятельной творческой деятельности детей;</w:t>
      </w:r>
    </w:p>
    <w:p w:rsidR="00183493" w:rsidRPr="00183493" w:rsidRDefault="00183493" w:rsidP="0018349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3493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необходимости помогать детям в решении проблем </w:t>
      </w:r>
    </w:p>
    <w:p w:rsidR="00183493" w:rsidRPr="00183493" w:rsidRDefault="00183493" w:rsidP="00183493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3493" w:rsidRPr="00183493" w:rsidRDefault="00183493" w:rsidP="00183493">
      <w:pPr>
        <w:pStyle w:val="a4"/>
        <w:numPr>
          <w:ilvl w:val="1"/>
          <w:numId w:val="28"/>
        </w:num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183493">
        <w:rPr>
          <w:rFonts w:ascii="Times New Roman" w:eastAsia="Times New Roman" w:hAnsi="Times New Roman"/>
          <w:b/>
          <w:lang w:eastAsia="ru-RU"/>
        </w:rPr>
        <w:t>ВЗАИМОДЕЙСТВИЕ С СЕМЬЁЙ</w:t>
      </w:r>
    </w:p>
    <w:p w:rsidR="00183493" w:rsidRPr="00183493" w:rsidRDefault="00183493" w:rsidP="00183493">
      <w:pPr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83493" w:rsidRPr="00183493" w:rsidRDefault="00183493" w:rsidP="0018349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3493">
        <w:rPr>
          <w:rFonts w:ascii="Times New Roman" w:eastAsia="Times New Roman" w:hAnsi="Times New Roman"/>
          <w:sz w:val="24"/>
          <w:szCs w:val="24"/>
          <w:lang w:eastAsia="ru-RU"/>
        </w:rPr>
        <w:t>Цель взаимодействия с семьёй — сделать родителей активными участниками образовательного процесса, оказав им помощь в реализации ответственности за воспитание и обучение детей.</w:t>
      </w:r>
    </w:p>
    <w:p w:rsidR="00D90710" w:rsidRPr="00D90710" w:rsidRDefault="00D90710" w:rsidP="00D907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0">
        <w:rPr>
          <w:rFonts w:ascii="Times New Roman" w:eastAsia="Times New Roman" w:hAnsi="Times New Roman"/>
          <w:sz w:val="24"/>
          <w:szCs w:val="24"/>
          <w:lang w:eastAsia="ru-RU"/>
        </w:rPr>
        <w:t>Специально организованная деятельность по детскому экспериментированию способствует формированию основ культурного познания ими окружающего мира, становлению целостной картины мира. Активная позиция родителей в процесс развития и формирования познавательной активности детей посредством опытно – экспериментальной деятельности способствует дальнейшей успешной социализации детей в обществе. Для повышения компетенции родителей в вопросах экспериментальной, опытной, исследовательской деятельности детей, необходимо проводить на базе ДОУ:</w:t>
      </w:r>
    </w:p>
    <w:p w:rsidR="00D90710" w:rsidRPr="00D90710" w:rsidRDefault="00D90710" w:rsidP="00D90710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Консультации, расширяющие представления родителей о значении опытно – экспериментальной деятельности детей в ДОУ; о правильной и безопасной организации домашней мини – лаборатории.</w:t>
      </w:r>
    </w:p>
    <w:p w:rsidR="00D90710" w:rsidRPr="00D90710" w:rsidRDefault="00D90710" w:rsidP="00D90710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0">
        <w:rPr>
          <w:rFonts w:ascii="Times New Roman" w:eastAsia="Times New Roman" w:hAnsi="Times New Roman"/>
          <w:sz w:val="24"/>
          <w:szCs w:val="24"/>
          <w:lang w:eastAsia="ru-RU"/>
        </w:rPr>
        <w:t>Мастер – классы, которые раскрывают  значение экспериментальной деятельности.</w:t>
      </w:r>
    </w:p>
    <w:p w:rsidR="00D90710" w:rsidRPr="00D90710" w:rsidRDefault="00D90710" w:rsidP="00D90710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0">
        <w:rPr>
          <w:rFonts w:ascii="Times New Roman" w:eastAsia="Times New Roman" w:hAnsi="Times New Roman"/>
          <w:sz w:val="24"/>
          <w:szCs w:val="24"/>
          <w:lang w:eastAsia="ru-RU"/>
        </w:rPr>
        <w:t>Вовлечение родителей к обогащению лаборатории в ДОУ экспонатами.</w:t>
      </w:r>
    </w:p>
    <w:p w:rsidR="00D90710" w:rsidRPr="00D90710" w:rsidRDefault="00D90710" w:rsidP="00D90710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0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 детских фотовыставок и видеоотчетов, создающих положительный настрой на взаимодействие. </w:t>
      </w:r>
    </w:p>
    <w:p w:rsidR="00D90710" w:rsidRPr="00D90710" w:rsidRDefault="00D90710" w:rsidP="00D9071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90710">
        <w:rPr>
          <w:rFonts w:ascii="Times New Roman" w:eastAsia="Times New Roman" w:hAnsi="Times New Roman"/>
          <w:b/>
          <w:sz w:val="24"/>
          <w:szCs w:val="24"/>
          <w:lang w:eastAsia="ru-RU"/>
        </w:rPr>
        <w:t>Ожидаемые результаты:</w:t>
      </w:r>
    </w:p>
    <w:p w:rsidR="00D90710" w:rsidRPr="00D90710" w:rsidRDefault="00D90710" w:rsidP="00D90710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0">
        <w:rPr>
          <w:rFonts w:ascii="Times New Roman" w:eastAsia="Times New Roman" w:hAnsi="Times New Roman"/>
          <w:sz w:val="24"/>
          <w:szCs w:val="24"/>
          <w:lang w:eastAsia="ru-RU"/>
        </w:rPr>
        <w:t>Повышение родительской компетенции в вопросах детского экспериментирования.</w:t>
      </w:r>
    </w:p>
    <w:p w:rsidR="00D90710" w:rsidRPr="00D90710" w:rsidRDefault="00D90710" w:rsidP="00D90710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0">
        <w:rPr>
          <w:rFonts w:ascii="Times New Roman" w:eastAsia="Times New Roman" w:hAnsi="Times New Roman"/>
          <w:sz w:val="24"/>
          <w:szCs w:val="24"/>
          <w:lang w:eastAsia="ru-RU"/>
        </w:rPr>
        <w:t>Родители участвуют предварительной подготовке детей к занятию – просмотр познавательных видеофильмов, беседы; чтение детской научно – познавательной литературы; создают мини – лаборатории для детей в домашних условиях.</w:t>
      </w:r>
    </w:p>
    <w:p w:rsidR="00D90710" w:rsidRPr="00D90710" w:rsidRDefault="00D90710" w:rsidP="00D90710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0">
        <w:rPr>
          <w:rFonts w:ascii="Times New Roman" w:eastAsia="Times New Roman" w:hAnsi="Times New Roman"/>
          <w:sz w:val="24"/>
          <w:szCs w:val="24"/>
          <w:lang w:eastAsia="ru-RU"/>
        </w:rPr>
        <w:t>Становление доверительного</w:t>
      </w:r>
      <w:proofErr w:type="gramStart"/>
      <w:r w:rsidRPr="00D90710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 w:rsidRPr="00D90710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настроя во взаимодействии родителей с сотрудниками ДОУ.</w:t>
      </w:r>
    </w:p>
    <w:p w:rsidR="00D90710" w:rsidRDefault="00D90710" w:rsidP="00D907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2FD3" w:rsidRDefault="000C2FD3" w:rsidP="00D907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1142" w:rsidRDefault="008A1142" w:rsidP="00D907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1142" w:rsidRPr="008A1142" w:rsidRDefault="008A1142" w:rsidP="008A1142">
      <w:pPr>
        <w:numPr>
          <w:ilvl w:val="0"/>
          <w:numId w:val="11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A1142">
        <w:rPr>
          <w:rFonts w:ascii="Times New Roman" w:eastAsia="Times New Roman" w:hAnsi="Times New Roman"/>
          <w:b/>
          <w:sz w:val="24"/>
          <w:szCs w:val="24"/>
          <w:lang w:eastAsia="ru-RU"/>
        </w:rPr>
        <w:t>ОРГАНИЗАЦИОННЫЙ РАЗДЕЛ</w:t>
      </w:r>
    </w:p>
    <w:p w:rsidR="008A1142" w:rsidRPr="008A1142" w:rsidRDefault="008A1142" w:rsidP="003B324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A1142" w:rsidRPr="003B324C" w:rsidRDefault="008A1142" w:rsidP="003B324C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1142">
        <w:rPr>
          <w:rFonts w:ascii="Times New Roman" w:eastAsia="Times New Roman" w:hAnsi="Times New Roman"/>
          <w:sz w:val="24"/>
          <w:szCs w:val="24"/>
          <w:lang w:eastAsia="ru-RU"/>
        </w:rPr>
        <w:t xml:space="preserve">В организационном разделе Программы </w:t>
      </w:r>
      <w:r w:rsidR="003B324C">
        <w:rPr>
          <w:rFonts w:ascii="Times New Roman" w:hAnsi="Times New Roman"/>
          <w:sz w:val="24"/>
          <w:szCs w:val="24"/>
        </w:rPr>
        <w:t>МБДОУ ЦРР детский сад № 6 пгт Лучегорск Пожарского муниципального округа</w:t>
      </w:r>
      <w:r w:rsidR="003B324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B324C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представлены:</w:t>
      </w:r>
    </w:p>
    <w:p w:rsidR="008A1142" w:rsidRPr="008A1142" w:rsidRDefault="008A1142" w:rsidP="008A1142">
      <w:pPr>
        <w:numPr>
          <w:ilvl w:val="0"/>
          <w:numId w:val="31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1142">
        <w:rPr>
          <w:rFonts w:ascii="Times New Roman" w:eastAsia="Times New Roman" w:hAnsi="Times New Roman"/>
          <w:sz w:val="24"/>
          <w:szCs w:val="24"/>
          <w:lang w:eastAsia="ru-RU"/>
        </w:rPr>
        <w:t>организация жизнедеятельности детей (расписание занятий, режим двигательной активности, планирование образовательной деятельности);</w:t>
      </w:r>
    </w:p>
    <w:p w:rsidR="008A1142" w:rsidRDefault="008A1142" w:rsidP="008A1142">
      <w:pPr>
        <w:numPr>
          <w:ilvl w:val="0"/>
          <w:numId w:val="31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1142">
        <w:rPr>
          <w:rFonts w:ascii="Times New Roman" w:eastAsia="Times New Roman" w:hAnsi="Times New Roman"/>
          <w:sz w:val="24"/>
          <w:szCs w:val="24"/>
          <w:lang w:eastAsia="ru-RU"/>
        </w:rPr>
        <w:t>материально-технические условия (в том числе обеспеченность  методическими  материалами  и  средствами обучения и воспитания) реализации Программы.</w:t>
      </w:r>
    </w:p>
    <w:p w:rsidR="003B324C" w:rsidRDefault="003B324C" w:rsidP="008A1142">
      <w:pPr>
        <w:numPr>
          <w:ilvl w:val="0"/>
          <w:numId w:val="31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1142" w:rsidRPr="008A1142" w:rsidRDefault="008A1142" w:rsidP="008A114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1142" w:rsidRPr="008A1142" w:rsidRDefault="008A1142" w:rsidP="008A11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8A1142">
        <w:rPr>
          <w:rFonts w:ascii="Times New Roman" w:eastAsia="Times New Roman" w:hAnsi="Times New Roman"/>
          <w:b/>
          <w:lang w:eastAsia="ru-RU"/>
        </w:rPr>
        <w:t>3.1 РАСПИСАНИЕ ЗАНЯТИЙ</w:t>
      </w:r>
    </w:p>
    <w:p w:rsidR="008A1142" w:rsidRPr="008A1142" w:rsidRDefault="008A1142" w:rsidP="008A11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A3398F" w:rsidRDefault="00A3398F" w:rsidP="008A114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15"/>
        <w:gridCol w:w="1991"/>
        <w:gridCol w:w="897"/>
        <w:gridCol w:w="563"/>
        <w:gridCol w:w="640"/>
        <w:gridCol w:w="836"/>
        <w:gridCol w:w="556"/>
        <w:gridCol w:w="676"/>
        <w:gridCol w:w="1797"/>
      </w:tblGrid>
      <w:tr w:rsidR="00F96B2D" w:rsidTr="00F96B2D">
        <w:trPr>
          <w:trHeight w:val="499"/>
        </w:trPr>
        <w:tc>
          <w:tcPr>
            <w:tcW w:w="1174" w:type="dxa"/>
          </w:tcPr>
          <w:p w:rsidR="00F96B2D" w:rsidRPr="00F96B2D" w:rsidRDefault="00F96B2D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6B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Название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1424" w:type="dxa"/>
          </w:tcPr>
          <w:p w:rsidR="00F96B2D" w:rsidRDefault="00F96B2D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Помещение</w:t>
            </w:r>
          </w:p>
          <w:p w:rsidR="00F96B2D" w:rsidRPr="00F96B2D" w:rsidRDefault="00F96B2D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</w:tcPr>
          <w:p w:rsidR="00F96B2D" w:rsidRPr="00F96B2D" w:rsidRDefault="00F96B2D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 групп</w:t>
            </w:r>
          </w:p>
        </w:tc>
        <w:tc>
          <w:tcPr>
            <w:tcW w:w="3453" w:type="dxa"/>
            <w:gridSpan w:val="5"/>
          </w:tcPr>
          <w:p w:rsidR="00F96B2D" w:rsidRDefault="00F96B2D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97" w:type="dxa"/>
          </w:tcPr>
          <w:p w:rsidR="00F96B2D" w:rsidRPr="00F96B2D" w:rsidRDefault="00F96B2D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6B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Ответственный педагог</w:t>
            </w:r>
          </w:p>
        </w:tc>
      </w:tr>
      <w:tr w:rsidR="00F96B2D" w:rsidTr="00F96B2D">
        <w:tc>
          <w:tcPr>
            <w:tcW w:w="1174" w:type="dxa"/>
            <w:vMerge w:val="restart"/>
          </w:tcPr>
          <w:p w:rsidR="00F96B2D" w:rsidRPr="00F96B2D" w:rsidRDefault="00F96B2D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«Научная лаборатория»</w:t>
            </w:r>
          </w:p>
        </w:tc>
        <w:tc>
          <w:tcPr>
            <w:tcW w:w="1424" w:type="dxa"/>
            <w:vMerge w:val="restart"/>
          </w:tcPr>
          <w:p w:rsidR="00F96B2D" w:rsidRPr="00F96B2D" w:rsidRDefault="003B324C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Комната дополнительного образования</w:t>
            </w:r>
          </w:p>
        </w:tc>
        <w:tc>
          <w:tcPr>
            <w:tcW w:w="1012" w:type="dxa"/>
            <w:vMerge w:val="restart"/>
          </w:tcPr>
          <w:p w:rsidR="00A3398F" w:rsidRPr="00A3398F" w:rsidRDefault="00A3398F" w:rsidP="00A339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3" w:type="dxa"/>
          </w:tcPr>
          <w:p w:rsidR="00F96B2D" w:rsidRPr="00F96B2D" w:rsidRDefault="00F96B2D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F96B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ПН</w:t>
            </w:r>
            <w:proofErr w:type="gramEnd"/>
          </w:p>
        </w:tc>
        <w:tc>
          <w:tcPr>
            <w:tcW w:w="800" w:type="dxa"/>
          </w:tcPr>
          <w:p w:rsidR="00F96B2D" w:rsidRPr="00F96B2D" w:rsidRDefault="00F96B2D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617" w:type="dxa"/>
          </w:tcPr>
          <w:p w:rsidR="00F96B2D" w:rsidRPr="00F96B2D" w:rsidRDefault="00F96B2D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606" w:type="dxa"/>
          </w:tcPr>
          <w:p w:rsidR="00F96B2D" w:rsidRPr="00F96B2D" w:rsidRDefault="00F96B2D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</w:t>
            </w:r>
          </w:p>
        </w:tc>
        <w:tc>
          <w:tcPr>
            <w:tcW w:w="867" w:type="dxa"/>
          </w:tcPr>
          <w:p w:rsidR="00F96B2D" w:rsidRPr="00F96B2D" w:rsidRDefault="00F96B2D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ПТ</w:t>
            </w:r>
          </w:p>
        </w:tc>
        <w:tc>
          <w:tcPr>
            <w:tcW w:w="1797" w:type="dxa"/>
            <w:vMerge w:val="restart"/>
          </w:tcPr>
          <w:p w:rsidR="00F96B2D" w:rsidRPr="00A3398F" w:rsidRDefault="003B324C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Попова Н.И.</w:t>
            </w:r>
          </w:p>
        </w:tc>
      </w:tr>
      <w:tr w:rsidR="00F96B2D" w:rsidTr="00F96B2D">
        <w:tc>
          <w:tcPr>
            <w:tcW w:w="1174" w:type="dxa"/>
            <w:vMerge/>
          </w:tcPr>
          <w:p w:rsidR="00F96B2D" w:rsidRDefault="00F96B2D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  <w:vMerge/>
          </w:tcPr>
          <w:p w:rsidR="00F96B2D" w:rsidRDefault="00F96B2D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vMerge/>
          </w:tcPr>
          <w:p w:rsidR="00F96B2D" w:rsidRDefault="00F96B2D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3" w:type="dxa"/>
          </w:tcPr>
          <w:p w:rsidR="00F96B2D" w:rsidRDefault="00F96B2D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A3398F" w:rsidRPr="00A3398F" w:rsidRDefault="00A3398F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</w:tcPr>
          <w:p w:rsidR="00F96B2D" w:rsidRDefault="003B324C" w:rsidP="003B32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16.00-16.30</w:t>
            </w:r>
          </w:p>
        </w:tc>
        <w:tc>
          <w:tcPr>
            <w:tcW w:w="606" w:type="dxa"/>
          </w:tcPr>
          <w:p w:rsidR="00F96B2D" w:rsidRDefault="00F96B2D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7" w:type="dxa"/>
          </w:tcPr>
          <w:p w:rsidR="00A3398F" w:rsidRPr="00A3398F" w:rsidRDefault="00A3398F" w:rsidP="00A339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97" w:type="dxa"/>
            <w:vMerge/>
          </w:tcPr>
          <w:p w:rsidR="00F96B2D" w:rsidRDefault="00F96B2D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8A1142" w:rsidRDefault="008A1142" w:rsidP="008A114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B324C" w:rsidRPr="008A1142" w:rsidRDefault="003B324C" w:rsidP="008A1142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:rsidR="003B324C" w:rsidRPr="008A1142" w:rsidRDefault="003B324C" w:rsidP="008A11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8A1142" w:rsidRDefault="008A1142" w:rsidP="008A11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8A1142">
        <w:rPr>
          <w:rFonts w:ascii="Times New Roman" w:eastAsia="Times New Roman" w:hAnsi="Times New Roman"/>
          <w:b/>
          <w:lang w:eastAsia="ru-RU"/>
        </w:rPr>
        <w:t>3.2 РЕЖИМ ДВИГАТЕЛЬНОЙ АКТИВНОСТИ</w:t>
      </w:r>
    </w:p>
    <w:p w:rsidR="003B324C" w:rsidRPr="008A1142" w:rsidRDefault="003B324C" w:rsidP="008A11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8A1142" w:rsidRPr="008A1142" w:rsidRDefault="008A1142" w:rsidP="008A1142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9"/>
        <w:gridCol w:w="2327"/>
        <w:gridCol w:w="5239"/>
      </w:tblGrid>
      <w:tr w:rsidR="008A1142" w:rsidRPr="008A1142" w:rsidTr="00F738B9">
        <w:tc>
          <w:tcPr>
            <w:tcW w:w="2055" w:type="dxa"/>
          </w:tcPr>
          <w:p w:rsidR="008A1142" w:rsidRPr="008A1142" w:rsidRDefault="008A1142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b/>
                <w:lang w:eastAsia="ru-RU"/>
              </w:rPr>
              <w:t>Формы работы</w:t>
            </w:r>
          </w:p>
        </w:tc>
        <w:tc>
          <w:tcPr>
            <w:tcW w:w="2353" w:type="dxa"/>
          </w:tcPr>
          <w:p w:rsidR="008A1142" w:rsidRPr="008A1142" w:rsidRDefault="008A1142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b/>
                <w:lang w:eastAsia="ru-RU"/>
              </w:rPr>
              <w:t>Виды занятий</w:t>
            </w:r>
          </w:p>
        </w:tc>
        <w:tc>
          <w:tcPr>
            <w:tcW w:w="5479" w:type="dxa"/>
          </w:tcPr>
          <w:p w:rsidR="008A1142" w:rsidRPr="008A1142" w:rsidRDefault="008A1142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b/>
                <w:lang w:eastAsia="ru-RU"/>
              </w:rPr>
              <w:t xml:space="preserve">Количество и длительность </w:t>
            </w:r>
          </w:p>
        </w:tc>
      </w:tr>
      <w:tr w:rsidR="008A1142" w:rsidRPr="008A1142" w:rsidTr="00F96B2D">
        <w:trPr>
          <w:trHeight w:val="1035"/>
        </w:trPr>
        <w:tc>
          <w:tcPr>
            <w:tcW w:w="2055" w:type="dxa"/>
          </w:tcPr>
          <w:p w:rsidR="008A1142" w:rsidRPr="008A1142" w:rsidRDefault="008A1142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lang w:eastAsia="ru-RU"/>
              </w:rPr>
              <w:t>Физкультурно-оздоровительная работа</w:t>
            </w:r>
          </w:p>
        </w:tc>
        <w:tc>
          <w:tcPr>
            <w:tcW w:w="2353" w:type="dxa"/>
          </w:tcPr>
          <w:p w:rsidR="008A1142" w:rsidRPr="008A1142" w:rsidRDefault="008A1142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lang w:eastAsia="ru-RU"/>
              </w:rPr>
              <w:t>Физкультминутки</w:t>
            </w:r>
          </w:p>
          <w:p w:rsidR="008A1142" w:rsidRPr="008A1142" w:rsidRDefault="008A1142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lang w:eastAsia="ru-RU"/>
              </w:rPr>
              <w:t>(в середине статического занятия)</w:t>
            </w:r>
          </w:p>
        </w:tc>
        <w:tc>
          <w:tcPr>
            <w:tcW w:w="5479" w:type="dxa"/>
          </w:tcPr>
          <w:p w:rsidR="008A1142" w:rsidRPr="008A1142" w:rsidRDefault="008A1142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lang w:eastAsia="ru-RU"/>
              </w:rPr>
              <w:t xml:space="preserve">1–2 в зависимости от вида и содержания </w:t>
            </w:r>
          </w:p>
          <w:p w:rsidR="008A1142" w:rsidRPr="008A1142" w:rsidRDefault="008A1142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lang w:eastAsia="ru-RU"/>
              </w:rPr>
              <w:t>занятий</w:t>
            </w:r>
          </w:p>
        </w:tc>
      </w:tr>
    </w:tbl>
    <w:p w:rsidR="008A1142" w:rsidRPr="008A1142" w:rsidRDefault="008A1142" w:rsidP="008A1142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A1142" w:rsidRPr="008A1142" w:rsidRDefault="008A1142" w:rsidP="008A1142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A1142" w:rsidRPr="008A1142" w:rsidRDefault="008A1142" w:rsidP="008A1142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lang w:eastAsia="ru-RU"/>
        </w:rPr>
      </w:pPr>
      <w:r w:rsidRPr="008A1142">
        <w:rPr>
          <w:rFonts w:ascii="Times New Roman" w:eastAsia="Times New Roman" w:hAnsi="Times New Roman"/>
          <w:b/>
          <w:lang w:eastAsia="ru-RU"/>
        </w:rPr>
        <w:t>3.3 ПЛАНИРОВАНИЕ ОБРАЗОВАТЕЛЬНОЙ ДЕЯТЕЛЬНОСТИ</w:t>
      </w:r>
    </w:p>
    <w:p w:rsidR="008A1142" w:rsidRPr="008A1142" w:rsidRDefault="008A1142" w:rsidP="008A1142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981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259"/>
      </w:tblGrid>
      <w:tr w:rsidR="008A1142" w:rsidRPr="008A1142" w:rsidTr="00F738B9">
        <w:tc>
          <w:tcPr>
            <w:tcW w:w="9811" w:type="dxa"/>
            <w:gridSpan w:val="2"/>
          </w:tcPr>
          <w:p w:rsidR="008A1142" w:rsidRPr="008A1142" w:rsidRDefault="008A1142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</w:p>
        </w:tc>
      </w:tr>
      <w:tr w:rsidR="008A1142" w:rsidRPr="008A1142" w:rsidTr="00F738B9">
        <w:tc>
          <w:tcPr>
            <w:tcW w:w="2552" w:type="dxa"/>
            <w:vMerge w:val="restart"/>
          </w:tcPr>
          <w:p w:rsidR="008A1142" w:rsidRPr="008A1142" w:rsidRDefault="008A1142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Базовый вид деятельности</w:t>
            </w:r>
          </w:p>
        </w:tc>
        <w:tc>
          <w:tcPr>
            <w:tcW w:w="7259" w:type="dxa"/>
          </w:tcPr>
          <w:p w:rsidR="008A1142" w:rsidRPr="008A1142" w:rsidRDefault="008A1142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Периодичность</w:t>
            </w:r>
          </w:p>
        </w:tc>
      </w:tr>
      <w:tr w:rsidR="008A1142" w:rsidRPr="008A1142" w:rsidTr="00F738B9">
        <w:tc>
          <w:tcPr>
            <w:tcW w:w="2552" w:type="dxa"/>
            <w:vMerge/>
          </w:tcPr>
          <w:p w:rsidR="008A1142" w:rsidRPr="008A1142" w:rsidRDefault="008A1142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59" w:type="dxa"/>
          </w:tcPr>
          <w:p w:rsidR="008A1142" w:rsidRPr="008A1142" w:rsidRDefault="00F96B2D" w:rsidP="003B32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Возрастная группа 5-</w:t>
            </w:r>
            <w:r w:rsidR="003B324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8A1142" w:rsidRPr="008A1142" w:rsidTr="00F738B9">
        <w:tc>
          <w:tcPr>
            <w:tcW w:w="2552" w:type="dxa"/>
          </w:tcPr>
          <w:p w:rsidR="008A1142" w:rsidRPr="008A1142" w:rsidRDefault="008A1142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7259" w:type="dxa"/>
          </w:tcPr>
          <w:p w:rsidR="008A1142" w:rsidRPr="008A1142" w:rsidRDefault="00F96B2D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раз </w:t>
            </w:r>
            <w:r w:rsidR="008A1142" w:rsidRPr="008A11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неделю</w:t>
            </w:r>
          </w:p>
        </w:tc>
      </w:tr>
      <w:tr w:rsidR="008A1142" w:rsidRPr="008A1142" w:rsidTr="00F738B9">
        <w:tc>
          <w:tcPr>
            <w:tcW w:w="2552" w:type="dxa"/>
          </w:tcPr>
          <w:p w:rsidR="008A1142" w:rsidRPr="008A1142" w:rsidRDefault="008A1142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259" w:type="dxa"/>
          </w:tcPr>
          <w:p w:rsidR="008A1142" w:rsidRPr="008A1142" w:rsidRDefault="00F96B2D" w:rsidP="008A11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занятие</w:t>
            </w:r>
            <w:r w:rsidR="008A1142" w:rsidRPr="008A11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неделю</w:t>
            </w:r>
          </w:p>
        </w:tc>
      </w:tr>
    </w:tbl>
    <w:p w:rsidR="008A1142" w:rsidRPr="008A1142" w:rsidRDefault="008A1142" w:rsidP="008A114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83493" w:rsidRDefault="00183493" w:rsidP="003B324C">
      <w:pPr>
        <w:spacing w:after="100" w:afterAutospacing="1" w:line="240" w:lineRule="auto"/>
        <w:rPr>
          <w:rFonts w:ascii="Times New Roman" w:hAnsi="Times New Roman"/>
          <w:b/>
          <w:sz w:val="24"/>
          <w:szCs w:val="24"/>
        </w:rPr>
      </w:pPr>
    </w:p>
    <w:p w:rsidR="00BF58D1" w:rsidRDefault="00A3398F" w:rsidP="009C6F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3.4. МАТЕРИАЛЬНО-ТЕХНИЧЕСКИЕ УСЛОВИЯ</w:t>
      </w:r>
    </w:p>
    <w:p w:rsidR="00BF58D1" w:rsidRPr="00BF58D1" w:rsidRDefault="00BF58D1" w:rsidP="009C6F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F58D1">
        <w:rPr>
          <w:rFonts w:ascii="Times New Roman" w:eastAsia="Times New Roman" w:hAnsi="Times New Roman"/>
          <w:b/>
          <w:lang w:eastAsia="ru-RU"/>
        </w:rPr>
        <w:t>РЕАЛИЗАЦИИ ПРОГРАММЫ И ОСОБЕННОСТИ ОРГАНИЗАЦИИ</w:t>
      </w:r>
    </w:p>
    <w:p w:rsidR="00BF58D1" w:rsidRPr="00BF58D1" w:rsidRDefault="00BF58D1" w:rsidP="009C6F81">
      <w:pPr>
        <w:spacing w:after="0" w:line="240" w:lineRule="auto"/>
        <w:jc w:val="both"/>
        <w:rPr>
          <w:rFonts w:ascii="Times New Roman" w:eastAsia="Times New Roman" w:hAnsi="Times New Roman"/>
          <w:b/>
          <w:lang w:eastAsia="ru-RU"/>
        </w:rPr>
      </w:pPr>
      <w:r w:rsidRPr="00BF58D1">
        <w:rPr>
          <w:rFonts w:ascii="Times New Roman" w:eastAsia="Times New Roman" w:hAnsi="Times New Roman"/>
          <w:b/>
          <w:lang w:eastAsia="ru-RU"/>
        </w:rPr>
        <w:t>РАЗВИВАЮЩЕЙ ПРЕДМЕТНО-ПРОСТРАНСТВЕННОЙ СРЕДЫ</w:t>
      </w:r>
    </w:p>
    <w:p w:rsidR="00BF58D1" w:rsidRPr="00BF58D1" w:rsidRDefault="00BF58D1" w:rsidP="009C6F8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Материально-техническая база </w:t>
      </w:r>
      <w:r w:rsidR="009C6F81">
        <w:rPr>
          <w:rFonts w:ascii="Times New Roman" w:hAnsi="Times New Roman"/>
          <w:sz w:val="24"/>
          <w:szCs w:val="24"/>
        </w:rPr>
        <w:t>МБДОУ ЦРР детский сад № 6 пгт Лучегорск Пожарского муниципального округа</w:t>
      </w:r>
      <w:r w:rsidR="009C6F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C6F81" w:rsidRPr="003B324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обеспечивает успешную реализацию </w:t>
      </w:r>
      <w:r w:rsidR="009C6F81">
        <w:rPr>
          <w:rFonts w:ascii="Times New Roman" w:eastAsia="Times New Roman" w:hAnsi="Times New Roman"/>
          <w:sz w:val="24"/>
          <w:szCs w:val="24"/>
          <w:lang w:eastAsia="ru-RU"/>
        </w:rPr>
        <w:t xml:space="preserve">ФОП ДО, ФАОП ДО, </w:t>
      </w: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ФГОС </w:t>
      </w:r>
      <w:proofErr w:type="gramStart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ДО</w:t>
      </w:r>
      <w:proofErr w:type="gramEnd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F58D1" w:rsidRPr="00BF58D1" w:rsidRDefault="00BF58D1" w:rsidP="009C6F8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t xml:space="preserve">                </w:t>
      </w: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Условия  реализации  программы  предусматривают  использование пространства помещения детского сада: занятия </w:t>
      </w:r>
      <w:r w:rsidR="009C6F81">
        <w:rPr>
          <w:rFonts w:ascii="Times New Roman" w:eastAsia="Times New Roman" w:hAnsi="Times New Roman"/>
          <w:sz w:val="24"/>
          <w:szCs w:val="24"/>
          <w:lang w:eastAsia="ru-RU"/>
        </w:rPr>
        <w:t>проводятся в отдельном кабинет</w:t>
      </w:r>
      <w:proofErr w:type="gramStart"/>
      <w:r w:rsidR="009C6F81">
        <w:rPr>
          <w:rFonts w:ascii="Times New Roman" w:eastAsia="Times New Roman" w:hAnsi="Times New Roman"/>
          <w:sz w:val="24"/>
          <w:szCs w:val="24"/>
          <w:lang w:eastAsia="ru-RU"/>
        </w:rPr>
        <w:t>е-</w:t>
      </w:r>
      <w:proofErr w:type="gramEnd"/>
      <w:r w:rsidR="009C6F81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комната дополнительного образования.</w:t>
      </w: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F58D1" w:rsidRPr="00BF58D1" w:rsidRDefault="00BF58D1" w:rsidP="009C6F8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Рабочее  пространство  кабинета  педагога отвечает требованиям</w:t>
      </w:r>
      <w:r w:rsidR="009C6F81">
        <w:rPr>
          <w:rFonts w:ascii="Times New Roman" w:eastAsia="Times New Roman" w:hAnsi="Times New Roman"/>
          <w:sz w:val="24"/>
          <w:szCs w:val="24"/>
          <w:lang w:eastAsia="ru-RU"/>
        </w:rPr>
        <w:t xml:space="preserve"> ФОП ДО, ФАОП ДО,</w:t>
      </w: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 ФГОС </w:t>
      </w:r>
      <w:proofErr w:type="gramStart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ДО</w:t>
      </w:r>
      <w:proofErr w:type="gramEnd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proofErr w:type="gramStart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proofErr w:type="gramEnd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предметно-пространственной развивающей среде, позволяя решать задачи коррекционно-развивающей деятельности в рамках рабочей программы.</w:t>
      </w:r>
    </w:p>
    <w:p w:rsidR="00BF58D1" w:rsidRPr="00BF58D1" w:rsidRDefault="00BF58D1" w:rsidP="009C6F8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В кабинете:</w:t>
      </w:r>
    </w:p>
    <w:p w:rsidR="00BF58D1" w:rsidRPr="00BF58D1" w:rsidRDefault="009C6F81" w:rsidP="009C6F8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-Стол</w:t>
      </w:r>
      <w:r w:rsidR="00BF58D1"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ы на двоих по количеству детей </w:t>
      </w:r>
    </w:p>
    <w:p w:rsidR="00BF58D1" w:rsidRPr="00BF58D1" w:rsidRDefault="00BF58D1" w:rsidP="009C6F8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-Стулья, соответствующие ростовой группе (по количеству детей).</w:t>
      </w:r>
    </w:p>
    <w:p w:rsidR="009C6F81" w:rsidRDefault="00BF58D1" w:rsidP="009C6F8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spellStart"/>
      <w:r w:rsidR="009C6F81">
        <w:rPr>
          <w:rFonts w:ascii="Times New Roman" w:eastAsia="Times New Roman" w:hAnsi="Times New Roman"/>
          <w:sz w:val="24"/>
          <w:szCs w:val="24"/>
          <w:lang w:eastAsia="ru-RU"/>
        </w:rPr>
        <w:t>Эколаборатория</w:t>
      </w:r>
      <w:proofErr w:type="spellEnd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9C6F81" w:rsidRDefault="009C6F81" w:rsidP="009C6F8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Мультстудия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BF58D1" w:rsidRPr="00BF58D1" w:rsidRDefault="009C6F81" w:rsidP="009C6F8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F58D1"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компьютер</w:t>
      </w:r>
    </w:p>
    <w:p w:rsidR="00BF58D1" w:rsidRPr="00BF58D1" w:rsidRDefault="00BF58D1" w:rsidP="009C6F8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-магнитофон </w:t>
      </w:r>
    </w:p>
    <w:p w:rsidR="00BF58D1" w:rsidRPr="00BF58D1" w:rsidRDefault="00BF58D1" w:rsidP="009C6F8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Развивающая предметно-пространственная среда (далее – РППС) в </w:t>
      </w:r>
      <w:r w:rsidR="009C6F81">
        <w:rPr>
          <w:rFonts w:ascii="Times New Roman" w:hAnsi="Times New Roman"/>
          <w:sz w:val="24"/>
          <w:szCs w:val="24"/>
        </w:rPr>
        <w:t>МБДОУ ЦРР детский сад № 6 пгт Лучегорск Пожарского муниципального округа</w:t>
      </w:r>
      <w:r w:rsidR="009C6F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C6F81" w:rsidRPr="003B324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обеспечивает максимальную реализацию образовательного потенциала помещения, оборудования  для развития воспитанников, охраны и укрепления их здоровья, учёта психофизических, возрастных и индивидуальных особенностей. </w:t>
      </w:r>
    </w:p>
    <w:p w:rsidR="00BF58D1" w:rsidRPr="00BF58D1" w:rsidRDefault="00BF58D1" w:rsidP="009C6F8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с критериями, зафиксированными ФГОС дошкольного образования, РППС в </w:t>
      </w:r>
      <w:r w:rsidR="009C6F81">
        <w:rPr>
          <w:rFonts w:ascii="Times New Roman" w:hAnsi="Times New Roman"/>
          <w:sz w:val="24"/>
          <w:szCs w:val="24"/>
        </w:rPr>
        <w:t>МБДОУ ЦРР детский сад № 6 пгт Лучегорск Пожарского муниципального округа</w:t>
      </w:r>
      <w:r w:rsidR="009C6F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C6F81" w:rsidRPr="003B324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F58D1" w:rsidRPr="00BF58D1" w:rsidRDefault="00BF58D1" w:rsidP="009C6F81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содержательно насыщенна; </w:t>
      </w:r>
    </w:p>
    <w:p w:rsidR="00BF58D1" w:rsidRPr="00BF58D1" w:rsidRDefault="00BF58D1" w:rsidP="009C6F81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трансформируема; </w:t>
      </w:r>
    </w:p>
    <w:p w:rsidR="00BF58D1" w:rsidRPr="00BF58D1" w:rsidRDefault="00BF58D1" w:rsidP="009C6F81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ab/>
      </w:r>
      <w:proofErr w:type="spellStart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полифункциональна</w:t>
      </w:r>
      <w:proofErr w:type="spellEnd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</w:p>
    <w:p w:rsidR="00BF58D1" w:rsidRPr="00BF58D1" w:rsidRDefault="00BF58D1" w:rsidP="009C6F81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вариативна; </w:t>
      </w:r>
    </w:p>
    <w:p w:rsidR="00BF58D1" w:rsidRPr="00BF58D1" w:rsidRDefault="00BF58D1" w:rsidP="009C6F81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ab/>
        <w:t>доступна;</w:t>
      </w:r>
    </w:p>
    <w:p w:rsidR="00BF58D1" w:rsidRPr="00BF58D1" w:rsidRDefault="00BF58D1" w:rsidP="009C6F81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ab/>
        <w:t>безопасна.</w:t>
      </w:r>
    </w:p>
    <w:p w:rsidR="00BF58D1" w:rsidRPr="00BF58D1" w:rsidRDefault="00BF58D1" w:rsidP="009C6F8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Насыщенность РППС соответствует возрастным возможностям детей и содержанию Программы </w:t>
      </w:r>
      <w:r w:rsidR="009C6F81">
        <w:rPr>
          <w:rFonts w:ascii="Times New Roman" w:hAnsi="Times New Roman"/>
          <w:sz w:val="24"/>
          <w:szCs w:val="24"/>
        </w:rPr>
        <w:t>МБДОУ ЦРР детский сад № 6 пгт Лучегорск Пожарского муниципального округа</w:t>
      </w:r>
      <w:proofErr w:type="gramStart"/>
      <w:r w:rsidR="009C6F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:rsidR="00BF58D1" w:rsidRPr="00BF58D1" w:rsidRDefault="00BF58D1" w:rsidP="009C6F8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Образовательное пространство кабинета  оснащено средствами обучения (в том числе техническими), соответствующими материалами, в том числе расходными, </w:t>
      </w:r>
      <w:proofErr w:type="gramStart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игровым</w:t>
      </w:r>
      <w:proofErr w:type="gramEnd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F58D1" w:rsidRPr="00BF58D1" w:rsidRDefault="00BF58D1" w:rsidP="009C6F8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Организация образовательного пространства и разнообразие материалов, оборудования обеспечивает:</w:t>
      </w:r>
    </w:p>
    <w:p w:rsidR="00BF58D1" w:rsidRPr="00BF58D1" w:rsidRDefault="00BF58D1" w:rsidP="009C6F81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ab/>
        <w:t>игровую, познавательную, творческую активность воспитанников</w:t>
      </w:r>
    </w:p>
    <w:p w:rsidR="00BF58D1" w:rsidRPr="00BF58D1" w:rsidRDefault="00BF58D1" w:rsidP="009C6F81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ab/>
        <w:t>развитие  мелкой моторики рук</w:t>
      </w:r>
    </w:p>
    <w:p w:rsidR="00BF58D1" w:rsidRPr="00BF58D1" w:rsidRDefault="00BF58D1" w:rsidP="009C6F81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ab/>
        <w:t>возможность самовыражения детей.</w:t>
      </w:r>
    </w:p>
    <w:p w:rsidR="00BF58D1" w:rsidRPr="00BF58D1" w:rsidRDefault="00BF58D1" w:rsidP="009C6F81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трансформируемость</w:t>
      </w:r>
      <w:proofErr w:type="spellEnd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образовательного пространства обеспечено возможностью изменений РППС в зависимости от образовательной ситуации</w:t>
      </w:r>
    </w:p>
    <w:p w:rsidR="00BF58D1" w:rsidRPr="00BF58D1" w:rsidRDefault="00BF58D1" w:rsidP="009C6F8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</w:t>
      </w:r>
      <w:proofErr w:type="spellStart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Полифункциональность</w:t>
      </w:r>
      <w:proofErr w:type="spellEnd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материалов обеспечивается:</w:t>
      </w:r>
    </w:p>
    <w:p w:rsidR="00BF58D1" w:rsidRPr="00BF58D1" w:rsidRDefault="00BF58D1" w:rsidP="009C6F81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ab/>
        <w:t>возможностью разнообразного использования различных составляющих предметной среды</w:t>
      </w:r>
    </w:p>
    <w:p w:rsidR="00BF58D1" w:rsidRPr="00BF58D1" w:rsidRDefault="00BF58D1" w:rsidP="009C6F81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ab/>
        <w:t>наличием в кабинете полифункциональных (не обладающих жёстко закреплённым способом употребления) предметов, в том числе природных материалов, пригодных для использования в разных видах детской активности, в том числе в качестве предметов-заместителей</w:t>
      </w:r>
      <w:proofErr w:type="gramStart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BF58D1" w:rsidRPr="00BF58D1" w:rsidRDefault="00BF58D1" w:rsidP="009C6F8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 Вариативность среды обеспечена:</w:t>
      </w:r>
    </w:p>
    <w:p w:rsidR="00BF58D1" w:rsidRPr="00BF58D1" w:rsidRDefault="00BF58D1" w:rsidP="009C6F81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ab/>
        <w:t>наличием в кабинете различных пространств (для  игры, конструирования и пр.), а также разнообразных материалов, игр, игрушек и оборудования</w:t>
      </w:r>
    </w:p>
    <w:p w:rsidR="00BF58D1" w:rsidRPr="00BF58D1" w:rsidRDefault="00BF58D1" w:rsidP="009C6F81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периодической сменяемостью игрового материала, появлением новых предметов, стимулирующих игровую, двигательную, познавательную и исследовательскую активность детей.</w:t>
      </w:r>
    </w:p>
    <w:p w:rsidR="00BF58D1" w:rsidRPr="00BF58D1" w:rsidRDefault="00BF58D1" w:rsidP="009C6F8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Доступность среды обеспечена:</w:t>
      </w:r>
    </w:p>
    <w:p w:rsidR="00BF58D1" w:rsidRPr="00BF58D1" w:rsidRDefault="00BF58D1" w:rsidP="009C6F81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ab/>
        <w:t>доступностью для воспитанников всего пространства кабинета, где осуществляется образовательный процесс;</w:t>
      </w:r>
    </w:p>
    <w:p w:rsidR="00BF58D1" w:rsidRPr="00BF58D1" w:rsidRDefault="00BF58D1" w:rsidP="009C6F8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Безопасность РППС обеспечивается соответствием всех её элементов требованиям по обеспечению надёжности и безопасности их использования.</w:t>
      </w:r>
    </w:p>
    <w:p w:rsidR="00BF58D1" w:rsidRPr="00BF58D1" w:rsidRDefault="00BF58D1" w:rsidP="009C6F8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В учебном кабинете </w:t>
      </w:r>
      <w:r w:rsidR="009C6F81">
        <w:rPr>
          <w:rFonts w:ascii="Times New Roman" w:hAnsi="Times New Roman"/>
          <w:sz w:val="24"/>
          <w:szCs w:val="24"/>
        </w:rPr>
        <w:t>МБДОУ ЦРР детский сад № 6 пгт Лучегорск Пожарского муниципального округа</w:t>
      </w:r>
      <w:r w:rsidR="009C6F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C6F81" w:rsidRPr="003B324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имеются материалы и игрушки:</w:t>
      </w:r>
    </w:p>
    <w:p w:rsidR="00BF58D1" w:rsidRPr="00BF58D1" w:rsidRDefault="00BF58D1" w:rsidP="009C6F81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ab/>
      </w:r>
      <w:proofErr w:type="gramStart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для познавательного и речевого развития детей (бытовые предметы и игрушки, стимулирующие развитие предметной деятельности, выполненные из различных материалов, разных размеров, цветов, фактур, наличие одинаковых наборов игрушек; матрёшки; наборы кубиков и объёмных тел (цилиндры, бруски, шары, диски); игрушки-забавы (звучащие, двигающиеся: жирафы, пингвины и др.; машинки и пр.).</w:t>
      </w:r>
      <w:proofErr w:type="gramEnd"/>
    </w:p>
    <w:p w:rsidR="00BF58D1" w:rsidRPr="00BF58D1" w:rsidRDefault="00BF58D1" w:rsidP="009C6F81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ab/>
        <w:t>для развития познавательной деятельности</w:t>
      </w:r>
      <w:proofErr w:type="gramStart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 наборы предметных картинок и сюжетных картин по разным темам (например, «Домашние и дикие животные», «Деревья. Кустарники. </w:t>
      </w:r>
      <w:proofErr w:type="gramStart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Травы», «Насекомые», «Птицы», «Профессии», «Правила дорожного движения», «Сезонные изменения в природе» и т. д.); книги, открытки, аудио-, видеоматериалы, знакомящие детей с явлениями природы, жизнью животных и растений.</w:t>
      </w:r>
      <w:proofErr w:type="gramEnd"/>
    </w:p>
    <w:p w:rsidR="00BF58D1" w:rsidRPr="00BF58D1" w:rsidRDefault="00BF58D1" w:rsidP="009C6F81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ab/>
      </w:r>
      <w:proofErr w:type="gramStart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развития речи: книжки с картинками (сборники </w:t>
      </w:r>
      <w:proofErr w:type="spellStart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потешек</w:t>
      </w:r>
      <w:proofErr w:type="spellEnd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, стишков, прибауток, песен, сказок, рассказов); предметные и сюжетные картинки, наборы картинок для группировки (одежда, посуда, мебель, животные, транспорт, профессии)</w:t>
      </w:r>
      <w:proofErr w:type="gramEnd"/>
    </w:p>
    <w:p w:rsidR="00A3398F" w:rsidRDefault="00A3398F" w:rsidP="009C6F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D2C9F" w:rsidRDefault="009D2C9F" w:rsidP="009C6F8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F58D1" w:rsidRPr="00BF58D1" w:rsidRDefault="00BF58D1" w:rsidP="00BF58D1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BF58D1">
        <w:rPr>
          <w:rFonts w:ascii="Times New Roman" w:eastAsia="Times New Roman" w:hAnsi="Times New Roman"/>
          <w:b/>
          <w:lang w:eastAsia="ru-RU"/>
        </w:rPr>
        <w:t>3.5 МЕТОДИЧЕСКОЕ ОБЕСПЕЧЕНИЕ К ПРОГРАММЕ</w:t>
      </w:r>
    </w:p>
    <w:p w:rsidR="00BF58D1" w:rsidRDefault="00BF58D1" w:rsidP="00BF58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Материалы, находящиеся в лаборатории, распределяются по разделам: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 «Песок и вода», «Магниты», «Бумага», которые расположены в доступном для свободного экспериментирования месте и в достаточном количестве. 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Лаборатория содержит: </w:t>
      </w:r>
    </w:p>
    <w:p w:rsidR="00BF58D1" w:rsidRPr="00BF58D1" w:rsidRDefault="00BF58D1" w:rsidP="00BF58D1">
      <w:pPr>
        <w:numPr>
          <w:ilvl w:val="0"/>
          <w:numId w:val="34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proofErr w:type="gramStart"/>
      <w:r w:rsidRPr="00BF58D1">
        <w:rPr>
          <w:rFonts w:ascii="Times New Roman" w:eastAsia="Times New Roman" w:hAnsi="Times New Roman"/>
          <w:color w:val="211E1E"/>
          <w:sz w:val="24"/>
          <w:szCs w:val="24"/>
          <w:u w:val="single"/>
          <w:lang w:eastAsia="ru-RU"/>
        </w:rPr>
        <w:t>Приборы-помощники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: увеличительные стекла, весы (безмен), песочные часы, магниты; разнообразные сосуды из различных материалов (пластмасса, стекло, металл) разного объема и формы.</w:t>
      </w:r>
      <w:proofErr w:type="gramEnd"/>
    </w:p>
    <w:p w:rsidR="00BF58D1" w:rsidRPr="00BF58D1" w:rsidRDefault="00BF58D1" w:rsidP="00BF58D1">
      <w:pPr>
        <w:numPr>
          <w:ilvl w:val="0"/>
          <w:numId w:val="34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u w:val="single"/>
          <w:lang w:eastAsia="ru-RU"/>
        </w:rPr>
        <w:t>Природный материал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: камешки, глина, песок, ракушки, птичьи перья, шишки, спички</w:t>
      </w:r>
      <w:proofErr w:type="gram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.</w:t>
      </w:r>
      <w:proofErr w:type="gram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</w:t>
      </w:r>
      <w:proofErr w:type="gram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м</w:t>
      </w:r>
      <w:proofErr w:type="gram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ох, семена и т.д. </w:t>
      </w:r>
    </w:p>
    <w:p w:rsidR="00BF58D1" w:rsidRPr="00BF58D1" w:rsidRDefault="00BF58D1" w:rsidP="00BF58D1">
      <w:pPr>
        <w:numPr>
          <w:ilvl w:val="0"/>
          <w:numId w:val="34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proofErr w:type="gramStart"/>
      <w:r w:rsidRPr="00BF58D1">
        <w:rPr>
          <w:rFonts w:ascii="Times New Roman" w:eastAsia="Times New Roman" w:hAnsi="Times New Roman"/>
          <w:color w:val="211E1E"/>
          <w:sz w:val="24"/>
          <w:szCs w:val="24"/>
          <w:u w:val="single"/>
          <w:lang w:eastAsia="ru-RU"/>
        </w:rPr>
        <w:lastRenderedPageBreak/>
        <w:t>Утилизированный материал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: проволока, кусочки кожа, меха, ткани, пластмассы, дерева, пробки и т.  д </w:t>
      </w:r>
      <w:proofErr w:type="gramEnd"/>
    </w:p>
    <w:p w:rsidR="00BF58D1" w:rsidRPr="00BF58D1" w:rsidRDefault="00BF58D1" w:rsidP="00BF58D1">
      <w:pPr>
        <w:numPr>
          <w:ilvl w:val="0"/>
          <w:numId w:val="34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proofErr w:type="gramStart"/>
      <w:r w:rsidRPr="00BF58D1">
        <w:rPr>
          <w:rFonts w:ascii="Times New Roman" w:eastAsia="Times New Roman" w:hAnsi="Times New Roman"/>
          <w:color w:val="211E1E"/>
          <w:sz w:val="24"/>
          <w:szCs w:val="24"/>
          <w:u w:val="single"/>
          <w:lang w:eastAsia="ru-RU"/>
        </w:rPr>
        <w:t>Технические материалы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: гайки, скрепки, болты, гвозди, винтики, шурупы, детали конструктора и т. д. </w:t>
      </w:r>
      <w:proofErr w:type="gramEnd"/>
    </w:p>
    <w:p w:rsidR="00BF58D1" w:rsidRPr="00BF58D1" w:rsidRDefault="00BF58D1" w:rsidP="00BF58D1">
      <w:pPr>
        <w:numPr>
          <w:ilvl w:val="0"/>
          <w:numId w:val="34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u w:val="single"/>
          <w:lang w:eastAsia="ru-RU"/>
        </w:rPr>
        <w:t>Разные виды бумаги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: обычная, картон, наждачная, копировальная и др. </w:t>
      </w:r>
    </w:p>
    <w:p w:rsidR="00BF58D1" w:rsidRPr="00BF58D1" w:rsidRDefault="00BF58D1" w:rsidP="00BF58D1">
      <w:pPr>
        <w:numPr>
          <w:ilvl w:val="0"/>
          <w:numId w:val="34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u w:val="single"/>
          <w:lang w:eastAsia="ru-RU"/>
        </w:rPr>
        <w:t>Красители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: пищевые и непищевые (гуашь, акварельные краски). </w:t>
      </w:r>
    </w:p>
    <w:p w:rsidR="00BF58D1" w:rsidRPr="00BF58D1" w:rsidRDefault="00BF58D1" w:rsidP="00BF58D1">
      <w:pPr>
        <w:numPr>
          <w:ilvl w:val="0"/>
          <w:numId w:val="34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proofErr w:type="gramStart"/>
      <w:r w:rsidRPr="00BF58D1">
        <w:rPr>
          <w:rFonts w:ascii="Times New Roman" w:eastAsia="Times New Roman" w:hAnsi="Times New Roman"/>
          <w:color w:val="211E1E"/>
          <w:sz w:val="24"/>
          <w:szCs w:val="24"/>
          <w:u w:val="single"/>
          <w:lang w:eastAsia="ru-RU"/>
        </w:rPr>
        <w:t>Медицинские материалы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: пипетки, колбы, деревянные палочки, шприцы (без игл), мерные ложки, резиновые груши и др. </w:t>
      </w:r>
      <w:proofErr w:type="gramEnd"/>
    </w:p>
    <w:p w:rsidR="00BF58D1" w:rsidRPr="00BF58D1" w:rsidRDefault="00BF58D1" w:rsidP="00BF58D1">
      <w:pPr>
        <w:numPr>
          <w:ilvl w:val="0"/>
          <w:numId w:val="34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proofErr w:type="gramStart"/>
      <w:r w:rsidRPr="00BF58D1">
        <w:rPr>
          <w:rFonts w:ascii="Times New Roman" w:eastAsia="Times New Roman" w:hAnsi="Times New Roman"/>
          <w:color w:val="211E1E"/>
          <w:sz w:val="24"/>
          <w:szCs w:val="24"/>
          <w:u w:val="single"/>
          <w:lang w:eastAsia="ru-RU"/>
        </w:rPr>
        <w:t>Прочие материалы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: зеркала, воздушные шары, масло, мука, соль, сахар, цветные и прозрачные стекла, сито, свечи и т. д.</w:t>
      </w:r>
      <w:proofErr w:type="gramEnd"/>
    </w:p>
    <w:p w:rsidR="00BF58D1" w:rsidRPr="00BF58D1" w:rsidRDefault="00BF58D1" w:rsidP="00BF58D1">
      <w:pPr>
        <w:shd w:val="clear" w:color="auto" w:fill="FFFFFF"/>
        <w:spacing w:after="225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Разработки картотеки опытов и эксперимента: «Опыты с водой», «Опыты с песком» и др.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Игрушки  и оборудование для экспериментирования</w:t>
      </w:r>
    </w:p>
    <w:p w:rsidR="00BF58D1" w:rsidRPr="00BF58D1" w:rsidRDefault="00BF58D1" w:rsidP="00BF58D1">
      <w:pPr>
        <w:shd w:val="clear" w:color="auto" w:fill="FFFFFF"/>
        <w:spacing w:after="225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proofErr w:type="gram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Игрушки и орудия для экспериментирования с водой, песком, снегом (комплекты различных формочек, грабли, совки, сита, сосуды для переливания, ведра, лопатки и пр.)</w:t>
      </w:r>
      <w:proofErr w:type="gram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Разноцветные пластиковые мячики, ракушки и пр.</w:t>
      </w:r>
    </w:p>
    <w:p w:rsidR="00BF58D1" w:rsidRPr="00BF58D1" w:rsidRDefault="00BF58D1" w:rsidP="00BF58D1">
      <w:pPr>
        <w:shd w:val="clear" w:color="auto" w:fill="FFFFFF"/>
        <w:spacing w:after="225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Непромокаемые фартуки.</w:t>
      </w:r>
    </w:p>
    <w:p w:rsidR="00BF58D1" w:rsidRPr="00BF58D1" w:rsidRDefault="00BF58D1" w:rsidP="00BF58D1">
      <w:pPr>
        <w:shd w:val="clear" w:color="auto" w:fill="FFFFFF"/>
        <w:spacing w:after="225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Вертушки, флюгеры для наблюдений за ветром, крупные лупы и пр.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Строительные материалы и конструкторы</w:t>
      </w:r>
    </w:p>
    <w:p w:rsidR="00BF58D1" w:rsidRPr="000C2FD3" w:rsidRDefault="00BF58D1" w:rsidP="000C2FD3">
      <w:pPr>
        <w:shd w:val="clear" w:color="auto" w:fill="FFFFFF"/>
        <w:spacing w:after="225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Строительные наборы (деревянные,</w:t>
      </w:r>
      <w:r w:rsidR="000C2FD3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пластмассовые) разного размера</w:t>
      </w:r>
    </w:p>
    <w:p w:rsidR="00BF58D1" w:rsidRPr="00BF58D1" w:rsidRDefault="00BF58D1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BF58D1" w:rsidRPr="00BF58D1" w:rsidRDefault="00BF58D1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BF58D1">
        <w:rPr>
          <w:rFonts w:ascii="Times New Roman" w:hAnsi="Times New Roman"/>
          <w:b/>
        </w:rPr>
        <w:t>4 ПРИЛОЖЕНИЕ</w:t>
      </w:r>
    </w:p>
    <w:p w:rsidR="00BF58D1" w:rsidRPr="00BF58D1" w:rsidRDefault="00BF58D1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BF58D1" w:rsidRPr="00BF58D1" w:rsidRDefault="00BF58D1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BF58D1">
        <w:rPr>
          <w:rFonts w:ascii="Times New Roman" w:hAnsi="Times New Roman"/>
          <w:b/>
        </w:rPr>
        <w:t>4.1 ПРОГРАММНОЕ ОБЕСПЕЧЕНИЕ</w:t>
      </w:r>
      <w:r w:rsidRPr="00BF58D1">
        <w:rPr>
          <w:rFonts w:ascii="Times New Roman" w:hAnsi="Times New Roman"/>
          <w:b/>
        </w:rPr>
        <w:br/>
      </w:r>
    </w:p>
    <w:p w:rsidR="00BF58D1" w:rsidRPr="00BF58D1" w:rsidRDefault="00BF58D1" w:rsidP="00BF58D1">
      <w:pPr>
        <w:numPr>
          <w:ilvl w:val="0"/>
          <w:numId w:val="35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Баталина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Т.С. Планирование работы по организации исследовательской деятельности для детей старшего дошкольного возраста // Дошкольная педагогика. – 2012.</w:t>
      </w:r>
    </w:p>
    <w:p w:rsidR="00BF58D1" w:rsidRPr="00BF58D1" w:rsidRDefault="00BF58D1" w:rsidP="00BF58D1">
      <w:pPr>
        <w:numPr>
          <w:ilvl w:val="0"/>
          <w:numId w:val="35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Дергунская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В.А. Игры-</w:t>
      </w: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эксперементы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с дошкольниками. Учебно-методическое пособие. – М.: Центр педагогического образования, 2015.</w:t>
      </w:r>
    </w:p>
    <w:p w:rsidR="00BF58D1" w:rsidRPr="00BF58D1" w:rsidRDefault="00BF58D1" w:rsidP="00BF58D1">
      <w:pPr>
        <w:numPr>
          <w:ilvl w:val="0"/>
          <w:numId w:val="35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Дыбина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</w:t>
      </w: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О.В.Неизведанное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рядом: Занимательные опыты и эксперименты для дошкольников. М., 2005.</w:t>
      </w:r>
    </w:p>
    <w:p w:rsidR="00BF58D1" w:rsidRPr="00BF58D1" w:rsidRDefault="00BF58D1" w:rsidP="00BF58D1">
      <w:pPr>
        <w:numPr>
          <w:ilvl w:val="0"/>
          <w:numId w:val="35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Дыбина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О.В. Предметный мир как источник познания социальной действительности. Самара, 1997.</w:t>
      </w:r>
    </w:p>
    <w:p w:rsidR="00BF58D1" w:rsidRPr="00BF58D1" w:rsidRDefault="00BF58D1" w:rsidP="00BF58D1">
      <w:pPr>
        <w:numPr>
          <w:ilvl w:val="0"/>
          <w:numId w:val="35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Дыбина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О.В. Ознакомление дошкольников с предметным миром. М., 2007.</w:t>
      </w:r>
    </w:p>
    <w:p w:rsidR="00BF58D1" w:rsidRPr="00BF58D1" w:rsidRDefault="00BF58D1" w:rsidP="00BF58D1">
      <w:pPr>
        <w:numPr>
          <w:ilvl w:val="0"/>
          <w:numId w:val="35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Иванова А.И. Методика организации экологических наблюдений и эксперимента в детском саду. М., 2007.</w:t>
      </w:r>
    </w:p>
    <w:p w:rsidR="00BF58D1" w:rsidRPr="00BF58D1" w:rsidRDefault="00BF58D1" w:rsidP="00BF58D1">
      <w:pPr>
        <w:numPr>
          <w:ilvl w:val="0"/>
          <w:numId w:val="35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Иванова А.И. Экологические наблюдения и эксперименты в детском саду. М., 2004</w:t>
      </w:r>
    </w:p>
    <w:p w:rsidR="00BF58D1" w:rsidRPr="00BF58D1" w:rsidRDefault="00BF58D1" w:rsidP="00BF58D1">
      <w:pPr>
        <w:numPr>
          <w:ilvl w:val="0"/>
          <w:numId w:val="35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Рыжова Н.А. Программа «Наш дом – природа». Учебно – методический комплект по экологическому образованию дошкольников. – М.; </w:t>
      </w: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Линка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– Пресс, 2005.</w:t>
      </w:r>
    </w:p>
    <w:p w:rsidR="00BF58D1" w:rsidRPr="00BF58D1" w:rsidRDefault="00BF58D1" w:rsidP="00BF58D1">
      <w:pPr>
        <w:numPr>
          <w:ilvl w:val="0"/>
          <w:numId w:val="35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Рыжова Н.А. Экологическое образование в детском саду. Учебно – методический комплект по экологическому образованию дошкольников. – М.; </w:t>
      </w: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Линка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– Пресс, 2005.</w:t>
      </w:r>
    </w:p>
    <w:p w:rsidR="00BF58D1" w:rsidRPr="00BF58D1" w:rsidRDefault="00BF58D1" w:rsidP="00BF58D1">
      <w:pPr>
        <w:numPr>
          <w:ilvl w:val="0"/>
          <w:numId w:val="35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lastRenderedPageBreak/>
        <w:t>Рыжова Н.</w:t>
      </w:r>
      <w:proofErr w:type="gram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А.</w:t>
      </w:r>
      <w:proofErr w:type="gram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 Что у нас под ногами. Учебно – методический комплект по экологическому образованию дошкольников. – М.; </w:t>
      </w: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Линка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– Пресс, 2005.</w:t>
      </w:r>
    </w:p>
    <w:p w:rsidR="00BF58D1" w:rsidRPr="00BF58D1" w:rsidRDefault="00BF58D1" w:rsidP="00BF58D1">
      <w:pPr>
        <w:numPr>
          <w:ilvl w:val="0"/>
          <w:numId w:val="35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Рыжова Н.А. Почва – живая земля. Учебно – методический комплект по экологическому образованию дошкольников. – М.; </w:t>
      </w: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Линка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– Пресс, 2005.</w:t>
      </w:r>
    </w:p>
    <w:p w:rsidR="00BF58D1" w:rsidRPr="00BF58D1" w:rsidRDefault="00BF58D1" w:rsidP="00BF58D1">
      <w:pPr>
        <w:numPr>
          <w:ilvl w:val="0"/>
          <w:numId w:val="35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Рыжова Н.А</w:t>
      </w: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.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 Волшебница – вода. Учебно – методический комплект по экологическому образованию дошкольников. – М.; </w:t>
      </w: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Линка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– Пресс, 2005.</w:t>
      </w:r>
    </w:p>
    <w:p w:rsidR="00BF58D1" w:rsidRPr="00BF58D1" w:rsidRDefault="00BF58D1" w:rsidP="00BF58D1">
      <w:pPr>
        <w:numPr>
          <w:ilvl w:val="0"/>
          <w:numId w:val="35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Рыжова Н.А. Воздух – невидимка. Учебно – методический комплект по экологическому образованию дошкольников. – М.; </w:t>
      </w: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Линка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– Пресс, 2005.</w:t>
      </w:r>
    </w:p>
    <w:p w:rsidR="00BF58D1" w:rsidRPr="00BF58D1" w:rsidRDefault="00BF58D1" w:rsidP="00BF58D1">
      <w:pPr>
        <w:numPr>
          <w:ilvl w:val="0"/>
          <w:numId w:val="35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Шапира А.Н. Лужа. Твоя первая научная лаборатория. - М., Мозаика-Синтез, 2002.</w:t>
      </w:r>
    </w:p>
    <w:p w:rsidR="00BF58D1" w:rsidRPr="00BF58D1" w:rsidRDefault="00BF58D1" w:rsidP="00BF58D1">
      <w:pPr>
        <w:numPr>
          <w:ilvl w:val="0"/>
          <w:numId w:val="36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Организация опытно – экспериментальной деятельности детей 2 – 7 лет: тематическое планирование, рекомендации, конспекты занятий авт. – сост. Е.А.Мартынова, И.М.Сучкова. – Волгоград: Учитель, 2012.</w:t>
      </w: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 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Список научной литературы, расширяющей кругозор педагога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 </w:t>
      </w:r>
    </w:p>
    <w:p w:rsidR="00BF58D1" w:rsidRPr="00BF58D1" w:rsidRDefault="00BF58D1" w:rsidP="00BF58D1">
      <w:pPr>
        <w:numPr>
          <w:ilvl w:val="0"/>
          <w:numId w:val="37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Закон Российской Федерации «Об образовании в Российской Федерации» № 273-ФЗ от 29.12.2012.</w:t>
      </w:r>
    </w:p>
    <w:p w:rsidR="00BF58D1" w:rsidRPr="00BF58D1" w:rsidRDefault="00BF58D1" w:rsidP="00BF58D1">
      <w:pPr>
        <w:numPr>
          <w:ilvl w:val="0"/>
          <w:numId w:val="37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Постановление Правительства РФ от 5 августа 2013 г. N 662 «Об осуществлении мониторинга системы образования».</w:t>
      </w:r>
    </w:p>
    <w:p w:rsidR="00BF58D1" w:rsidRPr="00BF58D1" w:rsidRDefault="00BF58D1" w:rsidP="00BF58D1">
      <w:pPr>
        <w:numPr>
          <w:ilvl w:val="0"/>
          <w:numId w:val="37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Приказ </w:t>
      </w: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Минобрнауки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от 17.10.2013 г. №1155 «Об утверждении федерального государственного образовательного стандарта дошкольного образования.</w:t>
      </w:r>
    </w:p>
    <w:p w:rsidR="00BF58D1" w:rsidRPr="00BF58D1" w:rsidRDefault="00BF58D1" w:rsidP="00BF58D1">
      <w:pPr>
        <w:numPr>
          <w:ilvl w:val="0"/>
          <w:numId w:val="37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Экспериментальная деятельность детей среднего и старшего дошкольного возраста. Методическое пособие. 2007 г. </w:t>
      </w: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Тугушева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Г. П. Чистякова А. Е</w:t>
      </w: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 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Список литературы для детей и родителей по тематике занятий </w:t>
      </w:r>
    </w:p>
    <w:p w:rsidR="00BF58D1" w:rsidRPr="00BF58D1" w:rsidRDefault="00BF58D1" w:rsidP="00BF58D1">
      <w:pPr>
        <w:numPr>
          <w:ilvl w:val="0"/>
          <w:numId w:val="38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Белько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Е. Веселые научные опыты 6.+ – СПб</w:t>
      </w:r>
      <w:proofErr w:type="gram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.: </w:t>
      </w:r>
      <w:proofErr w:type="gram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Питер, 2015.</w:t>
      </w:r>
    </w:p>
    <w:p w:rsidR="00BF58D1" w:rsidRPr="00BF58D1" w:rsidRDefault="00BF58D1" w:rsidP="00BF58D1">
      <w:pPr>
        <w:numPr>
          <w:ilvl w:val="0"/>
          <w:numId w:val="38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Белько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Е. Веселые научные опыты 7.+ – СПб</w:t>
      </w:r>
      <w:proofErr w:type="gram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.: </w:t>
      </w:r>
      <w:proofErr w:type="gram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Питер, 2015.</w:t>
      </w:r>
    </w:p>
    <w:p w:rsidR="00BF58D1" w:rsidRPr="00BF58D1" w:rsidRDefault="00BF58D1" w:rsidP="00BF58D1">
      <w:pPr>
        <w:numPr>
          <w:ilvl w:val="0"/>
          <w:numId w:val="38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Белько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Е. Веселые научные опыты на свежем воздухе 6.+ – СПб</w:t>
      </w:r>
      <w:proofErr w:type="gram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.: </w:t>
      </w:r>
      <w:proofErr w:type="gram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Питер, 2015.</w:t>
      </w:r>
    </w:p>
    <w:p w:rsidR="00BF58D1" w:rsidRPr="00BF58D1" w:rsidRDefault="00BF58D1" w:rsidP="00BF58D1">
      <w:pPr>
        <w:numPr>
          <w:ilvl w:val="0"/>
          <w:numId w:val="39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Поддьяков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Н.Н. Новые подходы к исследованию мышления дошкольников. // Вопросы психологии. 1985.</w:t>
      </w:r>
    </w:p>
    <w:p w:rsidR="00BF58D1" w:rsidRDefault="00BF58D1" w:rsidP="00BF58D1">
      <w:pPr>
        <w:spacing w:after="0" w:line="259" w:lineRule="auto"/>
        <w:jc w:val="center"/>
        <w:rPr>
          <w:rFonts w:ascii="Times New Roman" w:eastAsiaTheme="minorHAnsi" w:hAnsi="Times New Roman"/>
        </w:rPr>
      </w:pPr>
    </w:p>
    <w:p w:rsidR="009D2C9F" w:rsidRDefault="009D2C9F" w:rsidP="00BF58D1">
      <w:pPr>
        <w:spacing w:after="0" w:line="259" w:lineRule="auto"/>
        <w:jc w:val="center"/>
        <w:rPr>
          <w:rFonts w:ascii="Times New Roman" w:eastAsiaTheme="minorHAnsi" w:hAnsi="Times New Roman"/>
        </w:rPr>
      </w:pPr>
    </w:p>
    <w:p w:rsidR="009D2C9F" w:rsidRDefault="009D2C9F" w:rsidP="00BF58D1">
      <w:pPr>
        <w:spacing w:after="0" w:line="259" w:lineRule="auto"/>
        <w:jc w:val="center"/>
        <w:rPr>
          <w:rFonts w:ascii="Times New Roman" w:eastAsiaTheme="minorHAnsi" w:hAnsi="Times New Roman"/>
        </w:rPr>
      </w:pPr>
    </w:p>
    <w:p w:rsidR="009D2C9F" w:rsidRDefault="009D2C9F" w:rsidP="00BF58D1">
      <w:pPr>
        <w:spacing w:after="0" w:line="259" w:lineRule="auto"/>
        <w:jc w:val="center"/>
        <w:rPr>
          <w:rFonts w:ascii="Times New Roman" w:eastAsiaTheme="minorHAnsi" w:hAnsi="Times New Roman"/>
        </w:rPr>
      </w:pPr>
    </w:p>
    <w:p w:rsidR="009D2C9F" w:rsidRDefault="009D2C9F" w:rsidP="00BF58D1">
      <w:pPr>
        <w:spacing w:after="0" w:line="259" w:lineRule="auto"/>
        <w:jc w:val="center"/>
        <w:rPr>
          <w:rFonts w:ascii="Times New Roman" w:eastAsiaTheme="minorHAnsi" w:hAnsi="Times New Roman"/>
        </w:rPr>
      </w:pPr>
    </w:p>
    <w:p w:rsidR="009D2C9F" w:rsidRDefault="009D2C9F" w:rsidP="00BF58D1">
      <w:pPr>
        <w:spacing w:after="0" w:line="259" w:lineRule="auto"/>
        <w:jc w:val="center"/>
        <w:rPr>
          <w:rFonts w:ascii="Times New Roman" w:eastAsiaTheme="minorHAnsi" w:hAnsi="Times New Roman"/>
        </w:rPr>
      </w:pPr>
    </w:p>
    <w:p w:rsidR="009C6F81" w:rsidRDefault="009C6F81" w:rsidP="00BF58D1">
      <w:pPr>
        <w:spacing w:after="0" w:line="259" w:lineRule="auto"/>
        <w:jc w:val="center"/>
        <w:rPr>
          <w:rFonts w:ascii="Times New Roman" w:eastAsiaTheme="minorHAnsi" w:hAnsi="Times New Roman"/>
        </w:rPr>
      </w:pPr>
    </w:p>
    <w:p w:rsidR="009C6F81" w:rsidRDefault="009C6F81" w:rsidP="00BF58D1">
      <w:pPr>
        <w:spacing w:after="0" w:line="259" w:lineRule="auto"/>
        <w:jc w:val="center"/>
        <w:rPr>
          <w:rFonts w:ascii="Times New Roman" w:eastAsiaTheme="minorHAnsi" w:hAnsi="Times New Roman"/>
        </w:rPr>
      </w:pPr>
    </w:p>
    <w:p w:rsidR="009C6F81" w:rsidRDefault="009C6F81" w:rsidP="00BF58D1">
      <w:pPr>
        <w:spacing w:after="0" w:line="259" w:lineRule="auto"/>
        <w:jc w:val="center"/>
        <w:rPr>
          <w:rFonts w:ascii="Times New Roman" w:eastAsiaTheme="minorHAnsi" w:hAnsi="Times New Roman"/>
        </w:rPr>
      </w:pPr>
    </w:p>
    <w:p w:rsidR="009C6F81" w:rsidRDefault="009C6F81" w:rsidP="00BF58D1">
      <w:pPr>
        <w:spacing w:after="0" w:line="259" w:lineRule="auto"/>
        <w:jc w:val="center"/>
        <w:rPr>
          <w:rFonts w:ascii="Times New Roman" w:eastAsiaTheme="minorHAnsi" w:hAnsi="Times New Roman"/>
        </w:rPr>
      </w:pPr>
    </w:p>
    <w:p w:rsidR="009C6F81" w:rsidRDefault="009C6F81" w:rsidP="00BF58D1">
      <w:pPr>
        <w:spacing w:after="0" w:line="259" w:lineRule="auto"/>
        <w:jc w:val="center"/>
        <w:rPr>
          <w:rFonts w:ascii="Times New Roman" w:eastAsiaTheme="minorHAnsi" w:hAnsi="Times New Roman"/>
        </w:rPr>
      </w:pPr>
    </w:p>
    <w:p w:rsidR="009C6F81" w:rsidRDefault="009C6F81" w:rsidP="00BF58D1">
      <w:pPr>
        <w:spacing w:after="0" w:line="259" w:lineRule="auto"/>
        <w:jc w:val="center"/>
        <w:rPr>
          <w:rFonts w:ascii="Times New Roman" w:eastAsiaTheme="minorHAnsi" w:hAnsi="Times New Roman"/>
        </w:rPr>
      </w:pPr>
    </w:p>
    <w:p w:rsidR="009D2C9F" w:rsidRPr="00BF58D1" w:rsidRDefault="009D2C9F" w:rsidP="00BF58D1">
      <w:pPr>
        <w:spacing w:after="0" w:line="259" w:lineRule="auto"/>
        <w:jc w:val="center"/>
        <w:rPr>
          <w:rFonts w:ascii="Times New Roman" w:eastAsiaTheme="minorHAnsi" w:hAnsi="Times New Roman"/>
        </w:rPr>
      </w:pPr>
    </w:p>
    <w:p w:rsidR="00D33753" w:rsidRDefault="00BF58D1" w:rsidP="00BF58D1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b/>
          <w:color w:val="211E1E"/>
          <w:sz w:val="24"/>
          <w:szCs w:val="24"/>
          <w:lang w:eastAsia="ru-RU"/>
        </w:rPr>
        <w:t>4.2.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 </w:t>
      </w: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 xml:space="preserve">РЕКОМЕНДАЦИИ ПО ПРОВЕДЕНИЮ 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И ПОСТАНОВКЕ ЭКСПЕРИМЕНТОВ, ОПЫТОВ</w:t>
      </w:r>
    </w:p>
    <w:p w:rsidR="00BF58D1" w:rsidRPr="00BF58D1" w:rsidRDefault="00BF58D1" w:rsidP="00D33753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Инструкция для педагогов по правилам работы со стеклянной посудой и другими изделиями из стекла во время работы с детьми в мини-лаборатории.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 </w:t>
      </w: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1.      Общие требования безопасности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lastRenderedPageBreak/>
        <w:t>1.1.К практической работе со стеклянной лабораторной посудой и другими изделиями из стекла допускаются дети, которых ознакомили с техникой безопасности и правилами поведения при проведении элементарных опытов.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1.2.Обучение детей правилам поведения при организации опытов проводиться как на занятиях, так и в трудовой деятельности.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1.3.Выполнение данной инструкции является для всех педагогов обязательной.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2.      Требования безопасности перед началом работы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2.1.Освободите рабочее место от ненужных для работы предметов и материалов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2.2.Четко определите порядок и правила безопасного проведения работы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2.3.Проверьте наличие и надежность посуды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3.      Требования безопасности во время работы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3.1.Нагревая жидкость необходимо, чтобы горлышко пробирки или колбы были направлены в сторону от себя и детей. Нельзя наклоняться и заглядывать в эту посуду.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3.2.Закрывая тонкостенный сосуд резиновой  пробкой, его держат за верхнюю часть горлышка, а пробку слегка вращают.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3.3.Во время мыться стеклянной посуды нужно помнить. Что стекло хрупкое, легко ломается и трескается от ударов.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3.4.Запрещается пользоваться стеклянной посудой или приборами, имеющими хотя бы трещины и тем более отбитые края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4.      Требования безопасности после окончания работы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4.1.Привести в порядок рабочее место.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4.2.Вымыть детям руки с мылом.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4.3.Фартуки или халаты повесить на спинку стула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5.      Требования безопасности при чрезвычайных ситуациях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5.1.При незначительных порезах, рану обработать йодом и наложить марлевую повязку, которая защитит от микробов и будет способствовать быстрой сворачиваемости крови.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5.2.При ранении стеклом кожу вокруг раны обработать йодом или раствором бриллиантовой зелени, перевязать и обратиться к старшей медсестре.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5.3.При серьезном порезе и сильном кровотечении необходимо наложить жгут выше раны, накрыть рану стерильной марлей и вызвать врача.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5.4.Обо всех таких случаях докладывать администрации и медперсоналу ДОУ.</w:t>
      </w:r>
    </w:p>
    <w:p w:rsidR="000C2FD3" w:rsidRDefault="000C2FD3" w:rsidP="00BF58D1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</w:pPr>
    </w:p>
    <w:p w:rsidR="000C2FD3" w:rsidRDefault="000C2FD3" w:rsidP="00BF58D1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</w:pPr>
    </w:p>
    <w:p w:rsidR="009C6F81" w:rsidRDefault="009C6F81" w:rsidP="00BF58D1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</w:pPr>
    </w:p>
    <w:p w:rsidR="009C6F81" w:rsidRDefault="009C6F81" w:rsidP="00BF58D1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</w:pPr>
    </w:p>
    <w:p w:rsidR="009C6F81" w:rsidRDefault="009C6F81" w:rsidP="00BF58D1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</w:pPr>
    </w:p>
    <w:p w:rsidR="009C6F81" w:rsidRDefault="009C6F81" w:rsidP="00BF58D1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</w:pPr>
    </w:p>
    <w:p w:rsidR="009C6F81" w:rsidRDefault="009C6F81" w:rsidP="00BF58D1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</w:pPr>
    </w:p>
    <w:p w:rsidR="00BF58D1" w:rsidRPr="00BF58D1" w:rsidRDefault="00BF58D1" w:rsidP="00BF58D1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 Инструкция по безопасной работе со стеклянной посудой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 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Стекло – хрупкий материал, имеющий малое сопротивление при ударе и незначительную прочность при изгибе. Применение физической силы при работе со стеклянными деталями связано с опасностью их поломки. Особенно велико бывает искушение применить усилие при разъединении заклинивших пробок. Однако во всех случаях лучше 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lastRenderedPageBreak/>
        <w:t>недооценить прочность стеклянной детали, чем переоценить ее. Вероятность ранения рук пропорциональна усилию, приложенному к стеклянной детали.</w:t>
      </w:r>
    </w:p>
    <w:p w:rsidR="00BF58D1" w:rsidRPr="00BF58D1" w:rsidRDefault="00BF58D1" w:rsidP="00BF58D1">
      <w:pPr>
        <w:numPr>
          <w:ilvl w:val="0"/>
          <w:numId w:val="40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Категорически запрещается использовать посуду, имеющую трещины или отбитые края.</w:t>
      </w:r>
    </w:p>
    <w:p w:rsidR="00BF58D1" w:rsidRPr="00BF58D1" w:rsidRDefault="00BF58D1" w:rsidP="00BF58D1">
      <w:pPr>
        <w:numPr>
          <w:ilvl w:val="0"/>
          <w:numId w:val="40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Ребенок при работе в мини-лаборатории и при проведении эксперимента и опытов должен надеть фартук для защиты одежды.</w:t>
      </w:r>
    </w:p>
    <w:p w:rsidR="00BF58D1" w:rsidRPr="00BF58D1" w:rsidRDefault="00BF58D1" w:rsidP="00BF58D1">
      <w:pPr>
        <w:numPr>
          <w:ilvl w:val="0"/>
          <w:numId w:val="40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При переносе сосудов с жидкостью его необходимо держать обеими руками: одной – за горловину, другой – за дно.</w:t>
      </w:r>
    </w:p>
    <w:p w:rsidR="00BF58D1" w:rsidRPr="00BF58D1" w:rsidRDefault="00BF58D1" w:rsidP="00BF58D1">
      <w:pPr>
        <w:numPr>
          <w:ilvl w:val="0"/>
          <w:numId w:val="40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Нагревая жидкость в сосуде, воспитателю необходимо держать последнюю так, чтобы отверстие было направлено в сторону от себя и детей. </w:t>
      </w: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Дети к этому процессу не допускаются.</w:t>
      </w:r>
    </w:p>
    <w:p w:rsidR="00BF58D1" w:rsidRPr="00BF58D1" w:rsidRDefault="00BF58D1" w:rsidP="00BF58D1">
      <w:pPr>
        <w:numPr>
          <w:ilvl w:val="0"/>
          <w:numId w:val="40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Посуда, хранящаяся в рабочем столе или шкафу, должна содержаться в порядке. Если посуда не имеет своего постоянного места, храниться неаккуратно, в тесноте, она неизбежно бьется, что повышает вероятность травм.</w:t>
      </w:r>
    </w:p>
    <w:p w:rsidR="00BF58D1" w:rsidRPr="00BF58D1" w:rsidRDefault="00BF58D1" w:rsidP="00BF58D1">
      <w:pPr>
        <w:numPr>
          <w:ilvl w:val="0"/>
          <w:numId w:val="40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Недопустимо убирать осколки разбитой посуды незащищенными руками! 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Осколки необходимо убирать с помощью щетки и совка.</w:t>
      </w:r>
    </w:p>
    <w:p w:rsidR="00BF58D1" w:rsidRPr="00BF58D1" w:rsidRDefault="00BF58D1" w:rsidP="00BF58D1">
      <w:pPr>
        <w:numPr>
          <w:ilvl w:val="0"/>
          <w:numId w:val="40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Стеклянные приборы и посуду больших размеров переносить только двумя руками.</w:t>
      </w:r>
    </w:p>
    <w:p w:rsidR="00BF58D1" w:rsidRPr="00BF58D1" w:rsidRDefault="00BF58D1" w:rsidP="00BF58D1">
      <w:pPr>
        <w:numPr>
          <w:ilvl w:val="0"/>
          <w:numId w:val="40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Колбу или другой тонкостенный сосуд, в который вставляется пробка, следует держать за горлышко по возможности ближе к устанавливаемой пробке, защищая при этом руку какой-либо тканью.</w:t>
      </w:r>
    </w:p>
    <w:p w:rsidR="00BF58D1" w:rsidRPr="00BF58D1" w:rsidRDefault="00BF58D1" w:rsidP="00BF58D1">
      <w:pPr>
        <w:numPr>
          <w:ilvl w:val="0"/>
          <w:numId w:val="40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Дети к уборке разбитой посуды – НЕ ДОПУСКАЮТСЯ!</w:t>
      </w:r>
    </w:p>
    <w:p w:rsidR="00BF58D1" w:rsidRPr="0023676F" w:rsidRDefault="00BF58D1" w:rsidP="00BF58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sectPr w:rsidR="00BF58D1" w:rsidRPr="0023676F" w:rsidSect="00ED4FD3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0C6" w:rsidRDefault="002F70C6" w:rsidP="00BA3D31">
      <w:pPr>
        <w:spacing w:after="0" w:line="240" w:lineRule="auto"/>
      </w:pPr>
      <w:r>
        <w:separator/>
      </w:r>
    </w:p>
  </w:endnote>
  <w:endnote w:type="continuationSeparator" w:id="0">
    <w:p w:rsidR="002F70C6" w:rsidRDefault="002F70C6" w:rsidP="00BA3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6493859"/>
      <w:docPartObj>
        <w:docPartGallery w:val="Page Numbers (Bottom of Page)"/>
        <w:docPartUnique/>
      </w:docPartObj>
    </w:sdtPr>
    <w:sdtEndPr/>
    <w:sdtContent>
      <w:p w:rsidR="00C22CCC" w:rsidRDefault="002F70C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527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22CCC" w:rsidRDefault="00C22CC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0C6" w:rsidRDefault="002F70C6" w:rsidP="00BA3D31">
      <w:pPr>
        <w:spacing w:after="0" w:line="240" w:lineRule="auto"/>
      </w:pPr>
      <w:r>
        <w:separator/>
      </w:r>
    </w:p>
  </w:footnote>
  <w:footnote w:type="continuationSeparator" w:id="0">
    <w:p w:rsidR="002F70C6" w:rsidRDefault="002F70C6" w:rsidP="00BA3D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4B22"/>
    <w:multiLevelType w:val="multilevel"/>
    <w:tmpl w:val="12B61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4F7301"/>
    <w:multiLevelType w:val="multilevel"/>
    <w:tmpl w:val="9EF0DE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79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5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03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2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0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51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952" w:hanging="1440"/>
      </w:pPr>
      <w:rPr>
        <w:rFonts w:hint="default"/>
      </w:rPr>
    </w:lvl>
  </w:abstractNum>
  <w:abstractNum w:abstractNumId="2">
    <w:nsid w:val="0965240F"/>
    <w:multiLevelType w:val="hybridMultilevel"/>
    <w:tmpl w:val="203C27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477F16"/>
    <w:multiLevelType w:val="hybridMultilevel"/>
    <w:tmpl w:val="727454D6"/>
    <w:lvl w:ilvl="0" w:tplc="AB78A47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E04E8A"/>
    <w:multiLevelType w:val="multilevel"/>
    <w:tmpl w:val="91E236C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17500C83"/>
    <w:multiLevelType w:val="hybridMultilevel"/>
    <w:tmpl w:val="55E24160"/>
    <w:lvl w:ilvl="0" w:tplc="51B048D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880D1C">
      <w:start w:val="1"/>
      <w:numFmt w:val="lowerLetter"/>
      <w:lvlText w:val="%2"/>
      <w:lvlJc w:val="left"/>
      <w:pPr>
        <w:ind w:left="1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DC0680">
      <w:start w:val="1"/>
      <w:numFmt w:val="lowerRoman"/>
      <w:lvlText w:val="%3"/>
      <w:lvlJc w:val="left"/>
      <w:pPr>
        <w:ind w:left="2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081692">
      <w:start w:val="1"/>
      <w:numFmt w:val="decimal"/>
      <w:lvlText w:val="%4"/>
      <w:lvlJc w:val="left"/>
      <w:pPr>
        <w:ind w:left="2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27EAFA8">
      <w:start w:val="1"/>
      <w:numFmt w:val="lowerLetter"/>
      <w:lvlText w:val="%5"/>
      <w:lvlJc w:val="left"/>
      <w:pPr>
        <w:ind w:left="3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9078E6">
      <w:start w:val="1"/>
      <w:numFmt w:val="lowerRoman"/>
      <w:lvlText w:val="%6"/>
      <w:lvlJc w:val="left"/>
      <w:pPr>
        <w:ind w:left="4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E4039C">
      <w:start w:val="1"/>
      <w:numFmt w:val="decimal"/>
      <w:lvlText w:val="%7"/>
      <w:lvlJc w:val="left"/>
      <w:pPr>
        <w:ind w:left="5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782E48">
      <w:start w:val="1"/>
      <w:numFmt w:val="lowerLetter"/>
      <w:lvlText w:val="%8"/>
      <w:lvlJc w:val="left"/>
      <w:pPr>
        <w:ind w:left="5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FA3F64">
      <w:start w:val="1"/>
      <w:numFmt w:val="lowerRoman"/>
      <w:lvlText w:val="%9"/>
      <w:lvlJc w:val="left"/>
      <w:pPr>
        <w:ind w:left="6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A0556C7"/>
    <w:multiLevelType w:val="hybridMultilevel"/>
    <w:tmpl w:val="CFA47C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AE659C"/>
    <w:multiLevelType w:val="multilevel"/>
    <w:tmpl w:val="BF1C36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1FE41479"/>
    <w:multiLevelType w:val="hybridMultilevel"/>
    <w:tmpl w:val="4F92160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26D634C"/>
    <w:multiLevelType w:val="hybridMultilevel"/>
    <w:tmpl w:val="36E44C36"/>
    <w:lvl w:ilvl="0" w:tplc="6F8A9C88">
      <w:start w:val="2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AF02CC"/>
    <w:multiLevelType w:val="multilevel"/>
    <w:tmpl w:val="EDA43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437A4E"/>
    <w:multiLevelType w:val="hybridMultilevel"/>
    <w:tmpl w:val="CAAE09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AF4318"/>
    <w:multiLevelType w:val="hybridMultilevel"/>
    <w:tmpl w:val="66041E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775E28"/>
    <w:multiLevelType w:val="multilevel"/>
    <w:tmpl w:val="D55E306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794D34"/>
    <w:multiLevelType w:val="multilevel"/>
    <w:tmpl w:val="F69A2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6950A72"/>
    <w:multiLevelType w:val="multilevel"/>
    <w:tmpl w:val="2D80DC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4ABB3923"/>
    <w:multiLevelType w:val="hybridMultilevel"/>
    <w:tmpl w:val="858006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FD39B8"/>
    <w:multiLevelType w:val="multilevel"/>
    <w:tmpl w:val="1D28D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A6034C"/>
    <w:multiLevelType w:val="hybridMultilevel"/>
    <w:tmpl w:val="759C3B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314D9B"/>
    <w:multiLevelType w:val="hybridMultilevel"/>
    <w:tmpl w:val="FFDE6D96"/>
    <w:lvl w:ilvl="0" w:tplc="64BCE47C">
      <w:start w:val="1"/>
      <w:numFmt w:val="decimal"/>
      <w:lvlText w:val="%1."/>
      <w:lvlJc w:val="left"/>
      <w:pPr>
        <w:ind w:left="70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4" w:hanging="360"/>
      </w:pPr>
    </w:lvl>
    <w:lvl w:ilvl="2" w:tplc="0419001B" w:tentative="1">
      <w:start w:val="1"/>
      <w:numFmt w:val="lowerRoman"/>
      <w:lvlText w:val="%3."/>
      <w:lvlJc w:val="right"/>
      <w:pPr>
        <w:ind w:left="1804" w:hanging="180"/>
      </w:pPr>
    </w:lvl>
    <w:lvl w:ilvl="3" w:tplc="0419000F" w:tentative="1">
      <w:start w:val="1"/>
      <w:numFmt w:val="decimal"/>
      <w:lvlText w:val="%4."/>
      <w:lvlJc w:val="left"/>
      <w:pPr>
        <w:ind w:left="2524" w:hanging="360"/>
      </w:pPr>
    </w:lvl>
    <w:lvl w:ilvl="4" w:tplc="04190019" w:tentative="1">
      <w:start w:val="1"/>
      <w:numFmt w:val="lowerLetter"/>
      <w:lvlText w:val="%5."/>
      <w:lvlJc w:val="left"/>
      <w:pPr>
        <w:ind w:left="3244" w:hanging="360"/>
      </w:pPr>
    </w:lvl>
    <w:lvl w:ilvl="5" w:tplc="0419001B" w:tentative="1">
      <w:start w:val="1"/>
      <w:numFmt w:val="lowerRoman"/>
      <w:lvlText w:val="%6."/>
      <w:lvlJc w:val="right"/>
      <w:pPr>
        <w:ind w:left="3964" w:hanging="180"/>
      </w:pPr>
    </w:lvl>
    <w:lvl w:ilvl="6" w:tplc="0419000F" w:tentative="1">
      <w:start w:val="1"/>
      <w:numFmt w:val="decimal"/>
      <w:lvlText w:val="%7."/>
      <w:lvlJc w:val="left"/>
      <w:pPr>
        <w:ind w:left="4684" w:hanging="360"/>
      </w:pPr>
    </w:lvl>
    <w:lvl w:ilvl="7" w:tplc="04190019" w:tentative="1">
      <w:start w:val="1"/>
      <w:numFmt w:val="lowerLetter"/>
      <w:lvlText w:val="%8."/>
      <w:lvlJc w:val="left"/>
      <w:pPr>
        <w:ind w:left="5404" w:hanging="360"/>
      </w:pPr>
    </w:lvl>
    <w:lvl w:ilvl="8" w:tplc="041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0">
    <w:nsid w:val="53A3537F"/>
    <w:multiLevelType w:val="hybridMultilevel"/>
    <w:tmpl w:val="0F161B22"/>
    <w:lvl w:ilvl="0" w:tplc="3DF43D44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EA3EEC">
      <w:start w:val="1"/>
      <w:numFmt w:val="bullet"/>
      <w:lvlText w:val="o"/>
      <w:lvlJc w:val="left"/>
      <w:pPr>
        <w:ind w:left="658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D67CB0">
      <w:start w:val="1"/>
      <w:numFmt w:val="bullet"/>
      <w:lvlRestart w:val="0"/>
      <w:lvlText w:val=""/>
      <w:lvlJc w:val="left"/>
      <w:pPr>
        <w:ind w:left="595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6834B2">
      <w:start w:val="1"/>
      <w:numFmt w:val="bullet"/>
      <w:lvlText w:val="•"/>
      <w:lvlJc w:val="left"/>
      <w:pPr>
        <w:ind w:left="1675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80A5E4">
      <w:start w:val="1"/>
      <w:numFmt w:val="bullet"/>
      <w:lvlText w:val="o"/>
      <w:lvlJc w:val="left"/>
      <w:pPr>
        <w:ind w:left="2395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A8A1E2">
      <w:start w:val="1"/>
      <w:numFmt w:val="bullet"/>
      <w:lvlText w:val="▪"/>
      <w:lvlJc w:val="left"/>
      <w:pPr>
        <w:ind w:left="3115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089FB2">
      <w:start w:val="1"/>
      <w:numFmt w:val="bullet"/>
      <w:lvlText w:val="•"/>
      <w:lvlJc w:val="left"/>
      <w:pPr>
        <w:ind w:left="3835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D8C438">
      <w:start w:val="1"/>
      <w:numFmt w:val="bullet"/>
      <w:lvlText w:val="o"/>
      <w:lvlJc w:val="left"/>
      <w:pPr>
        <w:ind w:left="4555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34FFCE">
      <w:start w:val="1"/>
      <w:numFmt w:val="bullet"/>
      <w:lvlText w:val="▪"/>
      <w:lvlJc w:val="left"/>
      <w:pPr>
        <w:ind w:left="5275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87C5ADD"/>
    <w:multiLevelType w:val="hybridMultilevel"/>
    <w:tmpl w:val="3B3E1AFE"/>
    <w:lvl w:ilvl="0" w:tplc="0419000D">
      <w:start w:val="1"/>
      <w:numFmt w:val="bullet"/>
      <w:lvlText w:val=""/>
      <w:lvlJc w:val="left"/>
      <w:pPr>
        <w:ind w:left="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2">
    <w:nsid w:val="5BCB39A2"/>
    <w:multiLevelType w:val="multilevel"/>
    <w:tmpl w:val="BF1C36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605C05B4"/>
    <w:multiLevelType w:val="multilevel"/>
    <w:tmpl w:val="159A275C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>
    <w:nsid w:val="61E0258F"/>
    <w:multiLevelType w:val="multilevel"/>
    <w:tmpl w:val="2A0C78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5">
    <w:nsid w:val="6450130E"/>
    <w:multiLevelType w:val="multilevel"/>
    <w:tmpl w:val="6FB4E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62E2FBC"/>
    <w:multiLevelType w:val="multilevel"/>
    <w:tmpl w:val="12F209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15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3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1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2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0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23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03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192" w:hanging="1800"/>
      </w:pPr>
      <w:rPr>
        <w:rFonts w:hint="default"/>
      </w:rPr>
    </w:lvl>
  </w:abstractNum>
  <w:abstractNum w:abstractNumId="27">
    <w:nsid w:val="6668727E"/>
    <w:multiLevelType w:val="multilevel"/>
    <w:tmpl w:val="5E6600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EE144F"/>
    <w:multiLevelType w:val="hybridMultilevel"/>
    <w:tmpl w:val="7BEEFD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9347F8"/>
    <w:multiLevelType w:val="hybridMultilevel"/>
    <w:tmpl w:val="7F4E6E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0727FA"/>
    <w:multiLevelType w:val="hybridMultilevel"/>
    <w:tmpl w:val="697E80AE"/>
    <w:lvl w:ilvl="0" w:tplc="AB78A47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5A76A1"/>
    <w:multiLevelType w:val="hybridMultilevel"/>
    <w:tmpl w:val="ADF8794E"/>
    <w:lvl w:ilvl="0" w:tplc="FF2027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6A627F"/>
    <w:multiLevelType w:val="hybridMultilevel"/>
    <w:tmpl w:val="C958EA16"/>
    <w:lvl w:ilvl="0" w:tplc="6F8A9C88">
      <w:start w:val="2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0C4E1E"/>
    <w:multiLevelType w:val="multilevel"/>
    <w:tmpl w:val="1408F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31F3D9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>
    <w:nsid w:val="73224341"/>
    <w:multiLevelType w:val="hybridMultilevel"/>
    <w:tmpl w:val="9A401D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991F61"/>
    <w:multiLevelType w:val="multilevel"/>
    <w:tmpl w:val="07B2A54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7B292C19"/>
    <w:multiLevelType w:val="hybridMultilevel"/>
    <w:tmpl w:val="F1D038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0E2212"/>
    <w:multiLevelType w:val="hybridMultilevel"/>
    <w:tmpl w:val="AEA468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277039"/>
    <w:multiLevelType w:val="multilevel"/>
    <w:tmpl w:val="1F5ED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6"/>
  </w:num>
  <w:num w:numId="3">
    <w:abstractNumId w:val="5"/>
  </w:num>
  <w:num w:numId="4">
    <w:abstractNumId w:val="33"/>
  </w:num>
  <w:num w:numId="5">
    <w:abstractNumId w:val="17"/>
  </w:num>
  <w:num w:numId="6">
    <w:abstractNumId w:val="20"/>
  </w:num>
  <w:num w:numId="7">
    <w:abstractNumId w:val="31"/>
  </w:num>
  <w:num w:numId="8">
    <w:abstractNumId w:val="34"/>
  </w:num>
  <w:num w:numId="9">
    <w:abstractNumId w:val="4"/>
  </w:num>
  <w:num w:numId="10">
    <w:abstractNumId w:val="23"/>
  </w:num>
  <w:num w:numId="11">
    <w:abstractNumId w:val="36"/>
  </w:num>
  <w:num w:numId="12">
    <w:abstractNumId w:val="7"/>
  </w:num>
  <w:num w:numId="13">
    <w:abstractNumId w:val="21"/>
  </w:num>
  <w:num w:numId="14">
    <w:abstractNumId w:val="19"/>
  </w:num>
  <w:num w:numId="15">
    <w:abstractNumId w:val="37"/>
  </w:num>
  <w:num w:numId="16">
    <w:abstractNumId w:val="29"/>
  </w:num>
  <w:num w:numId="17">
    <w:abstractNumId w:val="18"/>
  </w:num>
  <w:num w:numId="18">
    <w:abstractNumId w:val="28"/>
  </w:num>
  <w:num w:numId="19">
    <w:abstractNumId w:val="8"/>
  </w:num>
  <w:num w:numId="20">
    <w:abstractNumId w:val="22"/>
  </w:num>
  <w:num w:numId="21">
    <w:abstractNumId w:val="24"/>
  </w:num>
  <w:num w:numId="22">
    <w:abstractNumId w:val="11"/>
  </w:num>
  <w:num w:numId="23">
    <w:abstractNumId w:val="35"/>
  </w:num>
  <w:num w:numId="24">
    <w:abstractNumId w:val="16"/>
  </w:num>
  <w:num w:numId="25">
    <w:abstractNumId w:val="2"/>
  </w:num>
  <w:num w:numId="26">
    <w:abstractNumId w:val="38"/>
  </w:num>
  <w:num w:numId="27">
    <w:abstractNumId w:val="1"/>
  </w:num>
  <w:num w:numId="28">
    <w:abstractNumId w:val="26"/>
  </w:num>
  <w:num w:numId="29">
    <w:abstractNumId w:val="9"/>
  </w:num>
  <w:num w:numId="30">
    <w:abstractNumId w:val="32"/>
  </w:num>
  <w:num w:numId="31">
    <w:abstractNumId w:val="12"/>
  </w:num>
  <w:num w:numId="32">
    <w:abstractNumId w:val="3"/>
  </w:num>
  <w:num w:numId="33">
    <w:abstractNumId w:val="30"/>
  </w:num>
  <w:num w:numId="34">
    <w:abstractNumId w:val="39"/>
  </w:num>
  <w:num w:numId="35">
    <w:abstractNumId w:val="0"/>
  </w:num>
  <w:num w:numId="36">
    <w:abstractNumId w:val="13"/>
  </w:num>
  <w:num w:numId="37">
    <w:abstractNumId w:val="10"/>
  </w:num>
  <w:num w:numId="38">
    <w:abstractNumId w:val="14"/>
  </w:num>
  <w:num w:numId="39">
    <w:abstractNumId w:val="27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141F"/>
    <w:rsid w:val="0003262B"/>
    <w:rsid w:val="00057B74"/>
    <w:rsid w:val="00093F0E"/>
    <w:rsid w:val="00095DA0"/>
    <w:rsid w:val="000B7006"/>
    <w:rsid w:val="000C02A3"/>
    <w:rsid w:val="000C2FD3"/>
    <w:rsid w:val="000F25DC"/>
    <w:rsid w:val="00113643"/>
    <w:rsid w:val="00135586"/>
    <w:rsid w:val="00143A14"/>
    <w:rsid w:val="00156131"/>
    <w:rsid w:val="0016566E"/>
    <w:rsid w:val="00177429"/>
    <w:rsid w:val="00183493"/>
    <w:rsid w:val="00193F36"/>
    <w:rsid w:val="001B70B3"/>
    <w:rsid w:val="0023274F"/>
    <w:rsid w:val="0023676F"/>
    <w:rsid w:val="00253891"/>
    <w:rsid w:val="0028704F"/>
    <w:rsid w:val="00295AFF"/>
    <w:rsid w:val="002F70C6"/>
    <w:rsid w:val="00313D8E"/>
    <w:rsid w:val="00317FF2"/>
    <w:rsid w:val="00331E5E"/>
    <w:rsid w:val="00337FE1"/>
    <w:rsid w:val="003901D0"/>
    <w:rsid w:val="00397A54"/>
    <w:rsid w:val="003B15DF"/>
    <w:rsid w:val="003B324C"/>
    <w:rsid w:val="003C6333"/>
    <w:rsid w:val="003D2336"/>
    <w:rsid w:val="003D5CE9"/>
    <w:rsid w:val="00435203"/>
    <w:rsid w:val="00446498"/>
    <w:rsid w:val="00476A4F"/>
    <w:rsid w:val="00497D93"/>
    <w:rsid w:val="004F7A51"/>
    <w:rsid w:val="00510A79"/>
    <w:rsid w:val="005115EF"/>
    <w:rsid w:val="00524801"/>
    <w:rsid w:val="005354A7"/>
    <w:rsid w:val="00551AEC"/>
    <w:rsid w:val="00560D3F"/>
    <w:rsid w:val="0056449E"/>
    <w:rsid w:val="00584A49"/>
    <w:rsid w:val="005973D0"/>
    <w:rsid w:val="005B2664"/>
    <w:rsid w:val="005C463F"/>
    <w:rsid w:val="005F7FA5"/>
    <w:rsid w:val="0063032C"/>
    <w:rsid w:val="00655ACE"/>
    <w:rsid w:val="00664F13"/>
    <w:rsid w:val="006A4490"/>
    <w:rsid w:val="006A6974"/>
    <w:rsid w:val="006B4FE6"/>
    <w:rsid w:val="006C1DBF"/>
    <w:rsid w:val="006C66A5"/>
    <w:rsid w:val="006D21FF"/>
    <w:rsid w:val="00724E21"/>
    <w:rsid w:val="00725A8E"/>
    <w:rsid w:val="007373B8"/>
    <w:rsid w:val="007643BA"/>
    <w:rsid w:val="007A5B5E"/>
    <w:rsid w:val="007C143C"/>
    <w:rsid w:val="007C3800"/>
    <w:rsid w:val="007C3958"/>
    <w:rsid w:val="007D1EE7"/>
    <w:rsid w:val="007D7B06"/>
    <w:rsid w:val="007E2789"/>
    <w:rsid w:val="00800A80"/>
    <w:rsid w:val="00806435"/>
    <w:rsid w:val="0084084E"/>
    <w:rsid w:val="0086692A"/>
    <w:rsid w:val="008733AE"/>
    <w:rsid w:val="008735F4"/>
    <w:rsid w:val="008868B3"/>
    <w:rsid w:val="008A1142"/>
    <w:rsid w:val="008A17C3"/>
    <w:rsid w:val="008A3726"/>
    <w:rsid w:val="008C6AE6"/>
    <w:rsid w:val="008D01AD"/>
    <w:rsid w:val="0091470E"/>
    <w:rsid w:val="00986BE4"/>
    <w:rsid w:val="00987D99"/>
    <w:rsid w:val="00994CB9"/>
    <w:rsid w:val="009A71C8"/>
    <w:rsid w:val="009C6F81"/>
    <w:rsid w:val="009D2C9F"/>
    <w:rsid w:val="009E4D3D"/>
    <w:rsid w:val="00A12ED5"/>
    <w:rsid w:val="00A3398F"/>
    <w:rsid w:val="00A43744"/>
    <w:rsid w:val="00A94D8B"/>
    <w:rsid w:val="00A95E17"/>
    <w:rsid w:val="00B14C4C"/>
    <w:rsid w:val="00B3305F"/>
    <w:rsid w:val="00B36E1B"/>
    <w:rsid w:val="00B54302"/>
    <w:rsid w:val="00B72733"/>
    <w:rsid w:val="00B73D4E"/>
    <w:rsid w:val="00B802C3"/>
    <w:rsid w:val="00B84953"/>
    <w:rsid w:val="00B850C1"/>
    <w:rsid w:val="00BA03C6"/>
    <w:rsid w:val="00BA3D31"/>
    <w:rsid w:val="00BB6A06"/>
    <w:rsid w:val="00BF58D1"/>
    <w:rsid w:val="00BF62E5"/>
    <w:rsid w:val="00C22CCC"/>
    <w:rsid w:val="00C452DD"/>
    <w:rsid w:val="00CB60F2"/>
    <w:rsid w:val="00CC7385"/>
    <w:rsid w:val="00CD0E64"/>
    <w:rsid w:val="00CD60A9"/>
    <w:rsid w:val="00CE450A"/>
    <w:rsid w:val="00D001C1"/>
    <w:rsid w:val="00D02E3D"/>
    <w:rsid w:val="00D13958"/>
    <w:rsid w:val="00D33753"/>
    <w:rsid w:val="00D57AF4"/>
    <w:rsid w:val="00D90710"/>
    <w:rsid w:val="00D90762"/>
    <w:rsid w:val="00DA527D"/>
    <w:rsid w:val="00DB2A10"/>
    <w:rsid w:val="00DB7C93"/>
    <w:rsid w:val="00DE5CD1"/>
    <w:rsid w:val="00E30407"/>
    <w:rsid w:val="00E345B7"/>
    <w:rsid w:val="00E8141F"/>
    <w:rsid w:val="00E8503E"/>
    <w:rsid w:val="00E90854"/>
    <w:rsid w:val="00E9382D"/>
    <w:rsid w:val="00E96E0C"/>
    <w:rsid w:val="00EA5EB9"/>
    <w:rsid w:val="00EC6499"/>
    <w:rsid w:val="00ED4FD3"/>
    <w:rsid w:val="00F3092E"/>
    <w:rsid w:val="00F313DA"/>
    <w:rsid w:val="00F36647"/>
    <w:rsid w:val="00F50FE4"/>
    <w:rsid w:val="00F738B9"/>
    <w:rsid w:val="00F96B2D"/>
    <w:rsid w:val="00FB3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5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21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BF62E5"/>
    <w:pPr>
      <w:ind w:left="720"/>
      <w:contextualSpacing/>
    </w:pPr>
  </w:style>
  <w:style w:type="table" w:styleId="a5">
    <w:name w:val="Table Grid"/>
    <w:basedOn w:val="a1"/>
    <w:uiPriority w:val="39"/>
    <w:rsid w:val="00F96B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A3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3D31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BA3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3D31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DA5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527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24</Pages>
  <Words>7054</Words>
  <Characters>40208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52</cp:revision>
  <cp:lastPrinted>2025-09-09T03:16:00Z</cp:lastPrinted>
  <dcterms:created xsi:type="dcterms:W3CDTF">2018-10-17T12:11:00Z</dcterms:created>
  <dcterms:modified xsi:type="dcterms:W3CDTF">2025-09-14T02:12:00Z</dcterms:modified>
</cp:coreProperties>
</file>