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42" w:rsidRPr="00DD4A42" w:rsidRDefault="00DD4A42" w:rsidP="00DD4A42">
      <w:pPr>
        <w:rPr>
          <w:b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4A42">
        <w:rPr>
          <w:b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 работы службы медиации на 2016 -2017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8"/>
        <w:gridCol w:w="3804"/>
        <w:gridCol w:w="2337"/>
        <w:gridCol w:w="2892"/>
      </w:tblGrid>
      <w:tr w:rsidR="00DD4A42" w:rsidTr="00DD4A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Наименование мероприятия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Сроки проведения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ответственные</w:t>
            </w:r>
          </w:p>
        </w:tc>
      </w:tr>
      <w:tr w:rsidR="00DD4A42" w:rsidTr="00DD4A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Формирование положения о службе медиации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Декабрь 2016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</w:tc>
      </w:tr>
      <w:tr w:rsidR="00DD4A42" w:rsidTr="00DD4A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Приказ о создании службы медиации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Декабрь 2016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заведующий</w:t>
            </w:r>
          </w:p>
        </w:tc>
      </w:tr>
      <w:tr w:rsidR="00DD4A42" w:rsidTr="00DD4A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Доклад о создании службы медиации в ДОУ на проф. собрании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Декабрь 2016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Члены СМ</w:t>
            </w:r>
          </w:p>
        </w:tc>
      </w:tr>
      <w:tr w:rsidR="00DD4A42" w:rsidTr="00DD4A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Статья о создании службы медиации в ДОУ на сайте детского сада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Декабрь 2016-январь 2017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Члены СМ</w:t>
            </w:r>
          </w:p>
        </w:tc>
      </w:tr>
      <w:tr w:rsidR="00DD4A42" w:rsidTr="00DD4A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Общее родительское собрание «Служба медиации. Что это?»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Февраль 2017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Зам. Заведующего, члены СМ, воспитатели</w:t>
            </w:r>
          </w:p>
        </w:tc>
      </w:tr>
      <w:tr w:rsidR="00DD4A42" w:rsidTr="00DD4A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Принятие следующих документов, регламентирующих службу медиации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Январь 2017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ДОУ</w:t>
            </w:r>
          </w:p>
        </w:tc>
      </w:tr>
      <w:tr w:rsidR="00DD4A42" w:rsidTr="00DD4A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Анкетирование родителей с целью выявления причин конфликтов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Март-апрель 2017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Воспитатели, члены СМ</w:t>
            </w:r>
          </w:p>
        </w:tc>
      </w:tr>
      <w:tr w:rsidR="00DD4A42" w:rsidTr="00DD4A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Восстановительные программы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 необходимости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Члены СМ</w:t>
            </w:r>
          </w:p>
        </w:tc>
      </w:tr>
      <w:tr w:rsidR="00DD4A42" w:rsidTr="00DD4A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Сотрудничество с учреждениями по профилактике правонарушений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 течение года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Члены СМ</w:t>
            </w:r>
          </w:p>
        </w:tc>
      </w:tr>
      <w:tr w:rsidR="00DD4A42" w:rsidTr="00DD4A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Подведение итогов работы службы, разработка мероприятий, направленных на улучшение работы СМ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Май 2107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2" w:rsidRPr="00DD4A42" w:rsidRDefault="00DD4A4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4A42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Администрация, члены СМ</w:t>
            </w:r>
          </w:p>
        </w:tc>
      </w:tr>
    </w:tbl>
    <w:p w:rsidR="00DD4A42" w:rsidRPr="00DD4A42" w:rsidRDefault="00DD4A42" w:rsidP="00DD4A42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4A42" w:rsidRPr="00DD4A42" w:rsidRDefault="00DD4A42" w:rsidP="00DD4A42">
      <w:pPr>
        <w:rPr>
          <w:b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4A42" w:rsidRPr="00DD4A42" w:rsidRDefault="00DD4A42" w:rsidP="00DD4A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A42" w:rsidRPr="00DD4A42" w:rsidRDefault="00DD4A42" w:rsidP="00DD4A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330"/>
        <w:tblW w:w="10039" w:type="dxa"/>
        <w:tblLook w:val="01E0" w:firstRow="1" w:lastRow="1" w:firstColumn="1" w:lastColumn="1" w:noHBand="0" w:noVBand="0"/>
      </w:tblPr>
      <w:tblGrid>
        <w:gridCol w:w="3764"/>
        <w:gridCol w:w="2156"/>
        <w:gridCol w:w="4119"/>
      </w:tblGrid>
      <w:tr w:rsidR="00DD4A42" w:rsidRPr="00DD4A42" w:rsidTr="004F4EFB">
        <w:tc>
          <w:tcPr>
            <w:tcW w:w="3764" w:type="dxa"/>
            <w:hideMark/>
          </w:tcPr>
          <w:p w:rsidR="00DD4A42" w:rsidRPr="00DD4A42" w:rsidRDefault="00DD4A42" w:rsidP="00DD4A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D4A4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СОГЛАСОВАН</w:t>
            </w:r>
          </w:p>
          <w:p w:rsidR="00DD4A42" w:rsidRPr="00DD4A42" w:rsidRDefault="00DD4A42" w:rsidP="00DD4A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D4A4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Председатель профсоюзного комитета МБДОУ ЦРР </w:t>
            </w:r>
          </w:p>
          <w:p w:rsidR="00DD4A42" w:rsidRPr="00DD4A42" w:rsidRDefault="00DD4A42" w:rsidP="00DD4A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D4A4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детского сада № 6</w:t>
            </w:r>
          </w:p>
          <w:p w:rsidR="00DD4A42" w:rsidRPr="00DD4A42" w:rsidRDefault="00DD4A42" w:rsidP="00DD4A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D4A4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________ Мойсеева О.К..</w:t>
            </w:r>
          </w:p>
          <w:p w:rsidR="00DD4A42" w:rsidRPr="00DD4A42" w:rsidRDefault="00DD4A42" w:rsidP="00DD4A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D4A4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«_</w:t>
            </w:r>
            <w:r w:rsidRPr="00DD4A42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ru-RU"/>
              </w:rPr>
              <w:t>30</w:t>
            </w:r>
            <w:r w:rsidRPr="00DD4A4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___»__</w:t>
            </w:r>
            <w:r w:rsidRPr="00DD4A42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ru-RU"/>
              </w:rPr>
              <w:t>08</w:t>
            </w:r>
            <w:r w:rsidRPr="00DD4A4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______ 2016 </w:t>
            </w:r>
          </w:p>
        </w:tc>
        <w:tc>
          <w:tcPr>
            <w:tcW w:w="2156" w:type="dxa"/>
          </w:tcPr>
          <w:p w:rsidR="00DD4A42" w:rsidRPr="00DD4A42" w:rsidRDefault="00DD4A42" w:rsidP="00DD4A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9" w:type="dxa"/>
            <w:hideMark/>
          </w:tcPr>
          <w:p w:rsidR="00DD4A42" w:rsidRPr="00DD4A42" w:rsidRDefault="00DD4A42" w:rsidP="00DD4A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A4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D4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</w:t>
            </w:r>
          </w:p>
          <w:p w:rsidR="00DD4A42" w:rsidRPr="00DD4A42" w:rsidRDefault="00DD4A42" w:rsidP="00DD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заведующего МБДОУ     ЦРР детский сад  № 6</w:t>
            </w:r>
          </w:p>
          <w:p w:rsidR="00DD4A42" w:rsidRPr="00DD4A42" w:rsidRDefault="00DD4A42" w:rsidP="00DD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30.08. 2016 года № 94-а</w:t>
            </w:r>
          </w:p>
          <w:p w:rsidR="00DD4A42" w:rsidRPr="00DD4A42" w:rsidRDefault="00DD4A42" w:rsidP="00DD4A42">
            <w:pPr>
              <w:spacing w:after="0" w:line="240" w:lineRule="auto"/>
              <w:ind w:left="408" w:hanging="408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D4A42" w:rsidRPr="00DD4A42" w:rsidRDefault="00DD4A42" w:rsidP="00DD4A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D4A42" w:rsidRPr="00DD4A42" w:rsidRDefault="00DD4A42" w:rsidP="00DD4A42">
      <w:pPr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4A42"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 работы службы медиации на 2016 -2017 учебный год</w:t>
      </w:r>
    </w:p>
    <w:p w:rsidR="00DD4A42" w:rsidRPr="00DD4A42" w:rsidRDefault="00DD4A42" w:rsidP="00DD4A42">
      <w:pPr>
        <w:widowControl w:val="0"/>
        <w:spacing w:after="306" w:line="240" w:lineRule="auto"/>
        <w:ind w:left="1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4A42">
        <w:rPr>
          <w:rFonts w:ascii="Times New Roman" w:eastAsia="Times New Roman" w:hAnsi="Times New Roman" w:cs="Times New Roman"/>
          <w:b/>
          <w:bCs/>
          <w:sz w:val="27"/>
          <w:szCs w:val="27"/>
        </w:rPr>
        <w:t>в МБДОУ ЦРР детском  саду №6</w:t>
      </w:r>
      <w:bookmarkStart w:id="0" w:name="_GoBack"/>
      <w:bookmarkEnd w:id="0"/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2409"/>
        <w:gridCol w:w="1701"/>
        <w:gridCol w:w="142"/>
        <w:gridCol w:w="142"/>
        <w:gridCol w:w="1559"/>
      </w:tblGrid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686" w:type="dxa"/>
          </w:tcPr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5" w:type="dxa"/>
            <w:gridSpan w:val="3"/>
          </w:tcPr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559" w:type="dxa"/>
          </w:tcPr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выполнения</w:t>
            </w:r>
          </w:p>
        </w:tc>
      </w:tr>
      <w:tr w:rsidR="00DD4A42" w:rsidRPr="00DD4A42" w:rsidTr="004F4EFB">
        <w:tc>
          <w:tcPr>
            <w:tcW w:w="10207" w:type="dxa"/>
            <w:gridSpan w:val="7"/>
          </w:tcPr>
          <w:p w:rsidR="00DD4A42" w:rsidRPr="00DD4A42" w:rsidRDefault="00DD4A42" w:rsidP="00DD4A4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1. Подготовительный</w:t>
            </w:r>
          </w:p>
        </w:tc>
      </w:tr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Издать  приказ о создании рабочей группы по внедрению профессиональных стандартов</w:t>
            </w:r>
          </w:p>
        </w:tc>
        <w:tc>
          <w:tcPr>
            <w:tcW w:w="2409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Вегера В.А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2016 г.</w:t>
            </w:r>
          </w:p>
        </w:tc>
        <w:tc>
          <w:tcPr>
            <w:tcW w:w="1843" w:type="dxa"/>
            <w:gridSpan w:val="3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1"/>
              </w:numPr>
              <w:tabs>
                <w:tab w:val="left" w:pos="-13"/>
              </w:tabs>
              <w:spacing w:before="18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Изучить нормативные документы по внедрению профессиональных стандартов</w:t>
            </w: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</w:p>
          <w:p w:rsidR="00DD4A42" w:rsidRPr="00DD4A42" w:rsidRDefault="00DD4A42" w:rsidP="00DD4A42">
            <w:pPr>
              <w:widowControl w:val="0"/>
              <w:tabs>
                <w:tab w:val="left" w:pos="-13"/>
              </w:tabs>
              <w:spacing w:before="18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27 июня 2016 г. N 584 Об особенностях применения профессиональных </w:t>
            </w:r>
          </w:p>
          <w:p w:rsidR="00DD4A42" w:rsidRPr="00DD4A42" w:rsidRDefault="00DD4A42" w:rsidP="00DD4A42">
            <w:pPr>
              <w:widowControl w:val="0"/>
              <w:tabs>
                <w:tab w:val="left" w:pos="-13"/>
              </w:tabs>
              <w:spacing w:before="18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№544н 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      </w:r>
          </w:p>
        </w:tc>
        <w:tc>
          <w:tcPr>
            <w:tcW w:w="2409" w:type="dxa"/>
          </w:tcPr>
          <w:p w:rsidR="00DD4A42" w:rsidRPr="00DD4A42" w:rsidRDefault="00DD4A42" w:rsidP="00DD4A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группа по внедрению профессиональных стандартов </w:t>
            </w:r>
          </w:p>
        </w:tc>
        <w:tc>
          <w:tcPr>
            <w:tcW w:w="1701" w:type="dxa"/>
          </w:tcPr>
          <w:p w:rsidR="00DD4A42" w:rsidRPr="00DD4A42" w:rsidRDefault="00DD4A42" w:rsidP="00DD4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после утверждения плана по организации применения профессиональных стандартов </w:t>
            </w:r>
          </w:p>
        </w:tc>
        <w:tc>
          <w:tcPr>
            <w:tcW w:w="1843" w:type="dxa"/>
            <w:gridSpan w:val="3"/>
          </w:tcPr>
          <w:p w:rsidR="00DD4A42" w:rsidRPr="00DD4A42" w:rsidRDefault="00DD4A42" w:rsidP="00DD4A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заседания Рабочей группы</w:t>
            </w:r>
          </w:p>
        </w:tc>
      </w:tr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работников ДОУ информации о нормативных актах, регулирующих введение профессиональных стандартов, утвержденных профессиональных стандартах и порядке их введения</w:t>
            </w:r>
          </w:p>
        </w:tc>
        <w:tc>
          <w:tcPr>
            <w:tcW w:w="2409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Вегера В.А,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зам заведующего по ВМР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Н.Е.</w:t>
            </w:r>
          </w:p>
        </w:tc>
        <w:tc>
          <w:tcPr>
            <w:tcW w:w="1701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843" w:type="dxa"/>
            <w:gridSpan w:val="3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Доклады на педагогических советах, </w:t>
            </w:r>
            <w:proofErr w:type="spellStart"/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педчасах</w:t>
            </w:r>
            <w:proofErr w:type="spellEnd"/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D4A42" w:rsidRPr="00DD4A42" w:rsidRDefault="00DD4A42" w:rsidP="00DD4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список профессиональных стандартов, подлежащих применению</w:t>
            </w:r>
          </w:p>
        </w:tc>
        <w:tc>
          <w:tcPr>
            <w:tcW w:w="2409" w:type="dxa"/>
          </w:tcPr>
          <w:p w:rsidR="00DD4A42" w:rsidRPr="00DD4A42" w:rsidRDefault="00DD4A42" w:rsidP="00DD4A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701" w:type="dxa"/>
          </w:tcPr>
          <w:p w:rsidR="00DD4A42" w:rsidRPr="00DD4A42" w:rsidRDefault="00DD4A42" w:rsidP="00DD4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после утверждения Плана</w:t>
            </w:r>
          </w:p>
        </w:tc>
        <w:tc>
          <w:tcPr>
            <w:tcW w:w="1843" w:type="dxa"/>
            <w:gridSpan w:val="3"/>
          </w:tcPr>
          <w:p w:rsidR="00DD4A42" w:rsidRPr="00DD4A42" w:rsidRDefault="00DD4A42" w:rsidP="00DD4A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заседания Рабочей группы</w:t>
            </w:r>
          </w:p>
        </w:tc>
      </w:tr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D4A42" w:rsidRPr="00DD4A42" w:rsidRDefault="00DD4A42" w:rsidP="00DD4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Мониторить</w:t>
            </w:r>
            <w:proofErr w:type="spellEnd"/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утверждение и начало действия  профессиональных стандартов на сайтах: </w:t>
            </w:r>
          </w:p>
          <w:p w:rsidR="00DD4A42" w:rsidRPr="00DD4A42" w:rsidRDefault="00DD4A42" w:rsidP="00DD4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DD4A4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DD4A4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DD4A4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profstandart</w:t>
              </w:r>
              <w:proofErr w:type="spellEnd"/>
              <w:r w:rsidRPr="00DD4A4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DD4A4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rosmintrud</w:t>
              </w:r>
              <w:proofErr w:type="spellEnd"/>
              <w:r w:rsidRPr="00DD4A4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DD4A4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D4A42" w:rsidRPr="00DD4A42" w:rsidRDefault="00DD4A42" w:rsidP="00DD4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DD4A4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DD4A4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DD4A4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vet</w:t>
              </w:r>
              <w:r w:rsidRPr="00DD4A4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Pr="00DD4A4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DD4A4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DD4A4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4A42" w:rsidRPr="00DD4A42" w:rsidRDefault="00DD4A42" w:rsidP="00DD4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При обнаружении профессионального стандарта по должности, которая есть в штатном расписании ДОУ, рассматривать вопрос о его внедрении</w:t>
            </w:r>
          </w:p>
        </w:tc>
        <w:tc>
          <w:tcPr>
            <w:tcW w:w="2409" w:type="dxa"/>
          </w:tcPr>
          <w:p w:rsidR="00DD4A42" w:rsidRPr="00DD4A42" w:rsidRDefault="00DD4A42" w:rsidP="00DD4A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1" w:type="dxa"/>
          </w:tcPr>
          <w:p w:rsidR="00DD4A42" w:rsidRPr="00DD4A42" w:rsidRDefault="00DD4A42" w:rsidP="00DD4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Постоянно. Не реже одного раза в месяц</w:t>
            </w:r>
          </w:p>
        </w:tc>
        <w:tc>
          <w:tcPr>
            <w:tcW w:w="1843" w:type="dxa"/>
            <w:gridSpan w:val="3"/>
          </w:tcPr>
          <w:p w:rsidR="00DD4A42" w:rsidRPr="00DD4A42" w:rsidRDefault="00DD4A42" w:rsidP="00DD4A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на очередном заседании Рабочей группы</w:t>
            </w:r>
          </w:p>
        </w:tc>
      </w:tr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1"/>
              </w:numPr>
              <w:tabs>
                <w:tab w:val="left" w:pos="-13"/>
              </w:tabs>
              <w:spacing w:before="18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Сверить наименования должностей работников в штатном расписании с наименованиями должностей из </w:t>
            </w: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стандартов</w:t>
            </w: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квалификационных справочников</w:t>
            </w:r>
          </w:p>
        </w:tc>
        <w:tc>
          <w:tcPr>
            <w:tcW w:w="2409" w:type="dxa"/>
          </w:tcPr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1701" w:type="dxa"/>
          </w:tcPr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списка расхождений в наименовании должностей, профессий. </w:t>
            </w:r>
            <w:r w:rsidRPr="00DD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Оформление протоколом решения о расхождении </w:t>
            </w:r>
          </w:p>
        </w:tc>
      </w:tr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 необходимость профессиональной подготовки (переподготовки, обучения,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профессиональной подготовки) работников ДОУ)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Вегера В.А,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зам заведующего по ВМР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Н.Е.</w:t>
            </w:r>
          </w:p>
        </w:tc>
        <w:tc>
          <w:tcPr>
            <w:tcW w:w="1701" w:type="dxa"/>
          </w:tcPr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843" w:type="dxa"/>
            <w:gridSpan w:val="3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работников, которым необходимо пройти профессиональную подготовку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(переподготовку, обучение, дополнительную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профессиональную подготовку) в целях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приведения их квалификации в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квалификационным требованиям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стандартов </w:t>
            </w:r>
          </w:p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нормативно-правовых документов МБДОУ регламентирующих введение </w:t>
            </w:r>
            <w:proofErr w:type="spellStart"/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</w:p>
        </w:tc>
        <w:tc>
          <w:tcPr>
            <w:tcW w:w="2409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Вегера В.А,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зам заведующего по ВМР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Н.Е.</w:t>
            </w:r>
          </w:p>
        </w:tc>
        <w:tc>
          <w:tcPr>
            <w:tcW w:w="1701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локальных нормативных актов ДОУ, в которые необходимо внести изменения в связи с введением профессиональных стандартов</w:t>
            </w:r>
          </w:p>
        </w:tc>
        <w:tc>
          <w:tcPr>
            <w:tcW w:w="2409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Вегера В.А</w:t>
            </w:r>
          </w:p>
        </w:tc>
        <w:tc>
          <w:tcPr>
            <w:tcW w:w="1701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2016-январь2017</w:t>
            </w:r>
          </w:p>
        </w:tc>
        <w:tc>
          <w:tcPr>
            <w:tcW w:w="1843" w:type="dxa"/>
            <w:gridSpan w:val="3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локальных нормативных актов</w:t>
            </w:r>
          </w:p>
        </w:tc>
      </w:tr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D4A42" w:rsidRPr="00DD4A42" w:rsidRDefault="00DD4A42" w:rsidP="00DD4A42">
            <w:pPr>
              <w:widowControl w:val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на сайте ДОУ подрубрики «</w:t>
            </w:r>
            <w:proofErr w:type="spellStart"/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педагога»</w:t>
            </w:r>
          </w:p>
        </w:tc>
        <w:tc>
          <w:tcPr>
            <w:tcW w:w="2409" w:type="dxa"/>
          </w:tcPr>
          <w:p w:rsidR="00DD4A42" w:rsidRPr="00DD4A42" w:rsidRDefault="00DD4A42" w:rsidP="00DD4A4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сайт Морозова Л.А.</w:t>
            </w:r>
          </w:p>
        </w:tc>
        <w:tc>
          <w:tcPr>
            <w:tcW w:w="1701" w:type="dxa"/>
          </w:tcPr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2016г</w:t>
            </w:r>
          </w:p>
        </w:tc>
        <w:tc>
          <w:tcPr>
            <w:tcW w:w="1843" w:type="dxa"/>
            <w:gridSpan w:val="3"/>
          </w:tcPr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4A42" w:rsidRPr="00DD4A42" w:rsidTr="004F4EFB">
        <w:tc>
          <w:tcPr>
            <w:tcW w:w="10207" w:type="dxa"/>
            <w:gridSpan w:val="7"/>
          </w:tcPr>
          <w:p w:rsidR="00DD4A42" w:rsidRPr="00DD4A42" w:rsidRDefault="00DD4A42" w:rsidP="00DD4A4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2. Внедрение</w:t>
            </w:r>
          </w:p>
        </w:tc>
      </w:tr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D4A42" w:rsidRPr="00DD4A42" w:rsidRDefault="00DD4A42" w:rsidP="00DD4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Вносить изменения в соответствующие локальные нормативные акты ДОУ, трудовые договоры с работниками, должностные инструкции работников, штатное расписание и другие документы организации </w:t>
            </w:r>
          </w:p>
        </w:tc>
        <w:tc>
          <w:tcPr>
            <w:tcW w:w="2409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Вегера В.А</w:t>
            </w:r>
          </w:p>
          <w:p w:rsidR="00DD4A42" w:rsidRPr="00DD4A42" w:rsidRDefault="00DD4A42" w:rsidP="00DD4A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D4A42" w:rsidRPr="00DD4A42" w:rsidRDefault="00DD4A42" w:rsidP="00DD4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По мере внедрения профессиональных стандартов</w:t>
            </w:r>
          </w:p>
        </w:tc>
        <w:tc>
          <w:tcPr>
            <w:tcW w:w="1701" w:type="dxa"/>
            <w:gridSpan w:val="2"/>
          </w:tcPr>
          <w:p w:rsidR="00DD4A42" w:rsidRPr="00DD4A42" w:rsidRDefault="00DD4A42" w:rsidP="00DD4A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Измененные документы образовательной организации</w:t>
            </w:r>
          </w:p>
        </w:tc>
      </w:tr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D4A42" w:rsidRPr="00DD4A42" w:rsidRDefault="00DD4A42" w:rsidP="00DD4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протокола заседания Рабочей группы учитывать внедрение профессиональных стандартов при приеме на работу новых работников</w:t>
            </w:r>
          </w:p>
        </w:tc>
        <w:tc>
          <w:tcPr>
            <w:tcW w:w="2409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Вегера В.А</w:t>
            </w:r>
          </w:p>
          <w:p w:rsidR="00DD4A42" w:rsidRPr="00DD4A42" w:rsidRDefault="00DD4A42" w:rsidP="00DD4A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D4A42" w:rsidRPr="00DD4A42" w:rsidRDefault="00DD4A42" w:rsidP="00DD4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внедрения профессиональных стандартов </w:t>
            </w:r>
          </w:p>
        </w:tc>
        <w:tc>
          <w:tcPr>
            <w:tcW w:w="1701" w:type="dxa"/>
            <w:gridSpan w:val="2"/>
          </w:tcPr>
          <w:p w:rsidR="00DD4A42" w:rsidRPr="00DD4A42" w:rsidRDefault="00DD4A42" w:rsidP="00DD4A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устанавливающие требования к квалификации работников</w:t>
            </w:r>
          </w:p>
        </w:tc>
      </w:tr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D4A42" w:rsidRPr="00DD4A42" w:rsidRDefault="00DD4A42" w:rsidP="00DD4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основании протокола заседания Рабочей группы информировать работников об изменениях, связанных с внедрением профессиональных стандартов в части, касающейся их трудовой деятельности. </w:t>
            </w:r>
          </w:p>
        </w:tc>
        <w:tc>
          <w:tcPr>
            <w:tcW w:w="2409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Вегера В.А</w:t>
            </w:r>
          </w:p>
          <w:p w:rsidR="00DD4A42" w:rsidRPr="00DD4A42" w:rsidRDefault="00DD4A42" w:rsidP="00DD4A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D4A42" w:rsidRPr="00DD4A42" w:rsidRDefault="00DD4A42" w:rsidP="00DD4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внедрения профессиональных стандартов </w:t>
            </w:r>
          </w:p>
        </w:tc>
        <w:tc>
          <w:tcPr>
            <w:tcW w:w="1701" w:type="dxa"/>
            <w:gridSpan w:val="2"/>
          </w:tcPr>
          <w:p w:rsidR="00DD4A42" w:rsidRPr="00DD4A42" w:rsidRDefault="00DD4A42" w:rsidP="00DD4A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Листы ознакомления</w:t>
            </w:r>
          </w:p>
        </w:tc>
      </w:tr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аттестационной комиссии (комиссий)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проверки соответствия квалификации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квалификационным требованиям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</w:t>
            </w:r>
          </w:p>
        </w:tc>
        <w:tc>
          <w:tcPr>
            <w:tcW w:w="2409" w:type="dxa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Вегера В.А,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зам заведующего по ВМР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Н.Е.</w:t>
            </w:r>
          </w:p>
        </w:tc>
        <w:tc>
          <w:tcPr>
            <w:tcW w:w="1843" w:type="dxa"/>
            <w:gridSpan w:val="2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По мере внедрения профессиональных стандартов</w:t>
            </w:r>
          </w:p>
        </w:tc>
        <w:tc>
          <w:tcPr>
            <w:tcW w:w="1701" w:type="dxa"/>
            <w:gridSpan w:val="2"/>
          </w:tcPr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комиссии (комиссий)</w:t>
            </w:r>
          </w:p>
          <w:p w:rsidR="00DD4A42" w:rsidRPr="00DD4A42" w:rsidRDefault="00DD4A42" w:rsidP="00DD4A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аттестационной комиссии</w:t>
            </w:r>
          </w:p>
        </w:tc>
      </w:tr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D4A42" w:rsidRPr="00DD4A42" w:rsidRDefault="00DD4A42" w:rsidP="00DD4A42">
            <w:pPr>
              <w:widowControl w:val="0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консультации по разъяснению положений профессионального стандарта для педагогических работников</w:t>
            </w:r>
          </w:p>
        </w:tc>
        <w:tc>
          <w:tcPr>
            <w:tcW w:w="2409" w:type="dxa"/>
          </w:tcPr>
          <w:p w:rsidR="00DD4A42" w:rsidRPr="00DD4A42" w:rsidRDefault="00DD4A42" w:rsidP="00DD4A42">
            <w:pPr>
              <w:widowControl w:val="0"/>
              <w:spacing w:before="120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43" w:type="dxa"/>
            <w:gridSpan w:val="2"/>
          </w:tcPr>
          <w:p w:rsidR="00DD4A42" w:rsidRPr="00DD4A42" w:rsidRDefault="00DD4A42" w:rsidP="00DD4A42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</w:t>
            </w:r>
          </w:p>
          <w:p w:rsidR="00DD4A42" w:rsidRPr="00DD4A42" w:rsidRDefault="00DD4A42" w:rsidP="00DD4A42">
            <w:pPr>
              <w:widowControl w:val="0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01" w:type="dxa"/>
            <w:gridSpan w:val="2"/>
          </w:tcPr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DD4A42" w:rsidRPr="00DD4A42" w:rsidTr="004F4EFB">
        <w:tc>
          <w:tcPr>
            <w:tcW w:w="568" w:type="dxa"/>
          </w:tcPr>
          <w:p w:rsidR="00DD4A42" w:rsidRPr="00DD4A42" w:rsidRDefault="00DD4A42" w:rsidP="00DD4A4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D4A42" w:rsidRPr="00DD4A42" w:rsidRDefault="00DD4A42" w:rsidP="00DD4A42">
            <w:pPr>
              <w:widowControl w:val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процедуры</w:t>
            </w: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самооценки сотрудниками своей квалификации в соответствии с уровнями профессионального стандарта</w:t>
            </w: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09" w:type="dxa"/>
          </w:tcPr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1843" w:type="dxa"/>
            <w:gridSpan w:val="2"/>
          </w:tcPr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A42">
              <w:rPr>
                <w:rFonts w:ascii="Times New Roman" w:eastAsia="Calibri" w:hAnsi="Times New Roman" w:cs="Times New Roman"/>
                <w:sz w:val="24"/>
                <w:szCs w:val="24"/>
              </w:rPr>
              <w:t>По мере внедрения профессионального  стандарта педагога</w:t>
            </w:r>
          </w:p>
        </w:tc>
        <w:tc>
          <w:tcPr>
            <w:tcW w:w="1701" w:type="dxa"/>
            <w:gridSpan w:val="2"/>
          </w:tcPr>
          <w:p w:rsidR="00DD4A42" w:rsidRPr="00DD4A42" w:rsidRDefault="00DD4A42" w:rsidP="00DD4A4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D4A42" w:rsidRPr="00DD4A42" w:rsidRDefault="00DD4A42" w:rsidP="00DD4A42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BE170B" w:rsidRDefault="00BE170B"/>
    <w:sectPr w:rsidR="00BE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B4F"/>
    <w:multiLevelType w:val="multilevel"/>
    <w:tmpl w:val="4A4A4E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A44E8"/>
    <w:multiLevelType w:val="hybridMultilevel"/>
    <w:tmpl w:val="01D25284"/>
    <w:lvl w:ilvl="0" w:tplc="071C351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42"/>
    <w:rsid w:val="00BE170B"/>
    <w:rsid w:val="00D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et-b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standart.rosmintru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2</cp:revision>
  <dcterms:created xsi:type="dcterms:W3CDTF">2016-12-29T02:50:00Z</dcterms:created>
  <dcterms:modified xsi:type="dcterms:W3CDTF">2016-12-29T02:53:00Z</dcterms:modified>
</cp:coreProperties>
</file>