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7E" w:rsidRDefault="009B0D7E"/>
    <w:p w:rsidR="009B0D7E" w:rsidRDefault="009B0D7E"/>
    <w:tbl>
      <w:tblPr>
        <w:tblpPr w:leftFromText="180" w:rightFromText="180" w:vertAnchor="text" w:horzAnchor="margin" w:tblpXSpec="right" w:tblpY="-862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0F714A" w:rsidRPr="000F714A" w:rsidTr="00C454D8">
        <w:tc>
          <w:tcPr>
            <w:tcW w:w="4243" w:type="dxa"/>
            <w:hideMark/>
          </w:tcPr>
          <w:p w:rsidR="00C454D8" w:rsidRPr="000F714A" w:rsidRDefault="00F41651" w:rsidP="00C4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ЦРР детским садом  № 6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Лучегорск</w:t>
            </w:r>
          </w:p>
          <w:p w:rsidR="00C454D8" w:rsidRPr="000F714A" w:rsidRDefault="00ED0C99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C454D8"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2014 года № </w:t>
            </w: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4D8" w:rsidRPr="000F714A" w:rsidRDefault="00C454D8" w:rsidP="00C4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777E" w:rsidRPr="00825FF6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</w:p>
    <w:p w:rsidR="00B8777E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B8777E" w:rsidRPr="002E53EB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C454D8" w:rsidRDefault="00C454D8" w:rsidP="00C454D8">
      <w:pPr>
        <w:spacing w:before="100" w:beforeAutospacing="1"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    ПОРЯДОК </w:t>
      </w:r>
      <w:r w:rsidR="00B8777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ПРИЕМА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И ОТЧИСЛЕНИЯ </w:t>
      </w:r>
      <w:r w:rsidR="009B0D7E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</w:t>
      </w:r>
    </w:p>
    <w:p w:rsidR="009B0D7E" w:rsidRDefault="009B0D7E" w:rsidP="00C454D8">
      <w:pPr>
        <w:spacing w:before="100" w:beforeAutospacing="1"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ВОСПИТАННИКОВ</w:t>
      </w:r>
    </w:p>
    <w:p w:rsidR="00C454D8" w:rsidRPr="00C454D8" w:rsidRDefault="00C454D8" w:rsidP="00C454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Порядок приема воспитанников</w:t>
      </w:r>
    </w:p>
    <w:p w:rsidR="000F4698" w:rsidRDefault="00B8777E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оящий Порядок приема в муниципальное бюджетное дошкольное образовательное учреждение центр развития ребенка детский сад №6 пгт Лучегорск (далее- МБДОУ ЦРР детский сад №6)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дошкольного образования (далее - Порядок) определяет правила приема граждан Российской Федерации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№6.</w:t>
      </w:r>
    </w:p>
    <w:p w:rsidR="00B8777E" w:rsidRDefault="00C454D8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9C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иностранных граждан и лиц без гражданства, в том числе соотечественников за рубежом,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 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администрации Пожарского муниципального района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B8777E"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кабря 2012 г. № 273-ФЗ "Об образовании в Российской Федерации"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Порядком.</w:t>
      </w:r>
    </w:p>
    <w:p w:rsidR="00B8777E" w:rsidRPr="002E53EB" w:rsidRDefault="00910B6D" w:rsidP="000F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приема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детским садом 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.</w:t>
      </w:r>
    </w:p>
    <w:p w:rsidR="00B8777E" w:rsidRPr="002E53EB" w:rsidRDefault="00910B6D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прием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граждан, имеющих право на получение дошкольного образования.</w:t>
      </w:r>
    </w:p>
    <w:p w:rsidR="00B8777E" w:rsidRPr="002E53EB" w:rsidRDefault="00B8777E" w:rsidP="00ED0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30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прием</w:t>
      </w:r>
      <w:r w:rsidRPr="0030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ЦРР детский сад №6 граждан, имеющих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получение дошкольного образования и проживающих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микрорайоне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МБДОУ ЦРР детский сад №6.</w:t>
      </w:r>
    </w:p>
    <w:p w:rsidR="00B8777E" w:rsidRPr="002E53EB" w:rsidRDefault="00910B6D" w:rsidP="00ED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отказано только по причине отсутствия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свободных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за исключением случаев, </w:t>
      </w:r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8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="00B8777E"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="00B8777E"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разовательное учреждение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образования администрации Пожарского муниципального района.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ED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МБДОУ ЦРР </w:t>
      </w:r>
      <w:r w:rsidR="00B8777E"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777E"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№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обязана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(законных представителей) со своим уставом, лицензией на осуществление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МБДОУ ЦРР детским садом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AE0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ЦРР детский сад №6 размещает копию  распорядительного акта администрации Пожарского муниципального района  о закреплении  муниципальных бюджетных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за конкретными территориями Пожарского муниципального района, а также информацию о сроках приема документов 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информационном стенде образовательной организации и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B8777E" w:rsidRPr="00224606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Прием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24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8777E" w:rsidRPr="002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B8777E" w:rsidRPr="002E53EB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 о приеме подаются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ЦРР детский сад №6,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направление в рамках реализации муниципальной услуги, предоставляемой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Пожарского муниципального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приему заявлений, постановке на учет и зачислению детей в образовательные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основную образовательную программу дошкольного образования (детские сады)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0F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B8777E" w:rsidRDefault="00B8777E" w:rsidP="000F4698">
      <w:pPr>
        <w:spacing w:after="0"/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детским садом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и на </w:t>
      </w: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МБДОУ ЦРР детского сада №6 в сети Интернет. Адрес сайта:</w:t>
      </w:r>
      <w:r w:rsidRPr="00B8777E">
        <w:t xml:space="preserve"> </w:t>
      </w:r>
      <w:bookmarkStart w:id="0" w:name="_GoBack"/>
      <w:r w:rsidR="00792841" w:rsidRPr="00792841">
        <w:rPr>
          <w:rFonts w:ascii="Times New Roman" w:hAnsi="Times New Roman" w:cs="Times New Roman"/>
          <w:b/>
          <w:sz w:val="28"/>
        </w:rPr>
        <w:t>www.zvezdochkaluch.ru</w:t>
      </w:r>
      <w:bookmarkEnd w:id="0"/>
    </w:p>
    <w:p w:rsidR="00B8777E" w:rsidRPr="002E53EB" w:rsidRDefault="00B8777E" w:rsidP="0039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777E" w:rsidRPr="002E53EB" w:rsidRDefault="00B8777E" w:rsidP="000F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родители (законные представители) детей, проживающих на закрепленной территории, для зачисления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Пожарского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B8777E" w:rsidRPr="002E53EB" w:rsidRDefault="009C1FAF" w:rsidP="00C77B5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сообщением с уведомлением о вручении посредством официального сайта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Пожарского муниципального района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настоящего Порядка.</w:t>
      </w:r>
    </w:p>
    <w:p w:rsidR="00B8777E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настоящего Порядка предъявляются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уполномоченному им должностному лицу в сроки, определяемые учредителем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начала посещения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77E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Заявление о приеме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 сада 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№6,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прием документов, и печатью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настоящего Порядка, остаются на учете детей, нуждающихся в предоставлении места в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После приема документов, указанных в пункте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настоящего Порядка,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детский сад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8777E" w:rsidRPr="002E53EB" w:rsidRDefault="009C1FAF" w:rsidP="00C77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Руководитель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распорядительный акт о зачислении ребенка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ЦРР детского сада №6 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B8777E" w:rsidRPr="002E53EB" w:rsidRDefault="00B8777E" w:rsidP="00C7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 саду №6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 предоставления муниципальной услуги в соответствии с пунктом </w:t>
      </w:r>
      <w:r w:rsidR="005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настоящего Порядка.</w:t>
      </w:r>
    </w:p>
    <w:p w:rsidR="00C454D8" w:rsidRPr="00C454D8" w:rsidRDefault="009C1FAF" w:rsidP="00C454D8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каждого ребенка, зачисленного в</w:t>
      </w:r>
      <w:r w:rsidR="00B8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№6</w:t>
      </w:r>
      <w:r w:rsidR="00B8777E"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</w:p>
    <w:p w:rsidR="00C454D8" w:rsidRPr="00C454D8" w:rsidRDefault="00C454D8" w:rsidP="00C454D8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    2</w:t>
      </w:r>
      <w:r w:rsidRPr="00C454D8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. Порядок прекращения образовательных отношений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.1. Образовательные отношения прекращаются в связи с отчислением воспитанника из ДОУ: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в связи с получением дошкольного образования;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.2.  Образовательные отношения могут быть прекращены досрочно в следующих случаях: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- по заявлению родителей (законных представителей)  воспитанника, в том числе в случае перевода воспитанника  для продолжения освоения  программы в другую организацию, осуществляющую образовательную деятельность;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по обстоятельствам, не зависящим от воли  родителей (законных представителей) 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454D8" w:rsidRPr="00C454D8" w:rsidRDefault="009C1FAF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.4.  Основанием для прекращения образовательных отношений является распорядительный акт (приказ) заведующего ДОУ об отчислении воспитанника. </w:t>
      </w:r>
    </w:p>
    <w:p w:rsidR="00C454D8" w:rsidRPr="00C454D8" w:rsidRDefault="00C454D8" w:rsidP="00C454D8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ДОУ,  осуществляющего образовательную деятельность, прекращаются с  даты его отчисления из ДОУ. </w:t>
      </w:r>
    </w:p>
    <w:p w:rsidR="00C454D8" w:rsidRPr="00C454D8" w:rsidRDefault="009C1FAF" w:rsidP="009C1FAF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2</w:t>
      </w:r>
      <w:r w:rsidR="00C454D8" w:rsidRPr="00C454D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.5. 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 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C454D8" w:rsidRPr="00C454D8" w:rsidRDefault="00C454D8" w:rsidP="00C454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7B54" w:rsidRDefault="00C77B54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BBD" w:rsidRPr="005B3BBD" w:rsidSect="00530F8C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l142"/>
      <w:bookmarkEnd w:id="1"/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5B3BBD" w:rsidRPr="005B3BBD" w:rsidTr="001720B0">
        <w:tc>
          <w:tcPr>
            <w:tcW w:w="4536" w:type="dxa"/>
          </w:tcPr>
          <w:p w:rsidR="005B3BBD" w:rsidRPr="005B3BBD" w:rsidRDefault="005B3BBD" w:rsidP="005B3B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управления </w:t>
            </w:r>
          </w:p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администрации Пожарского муниципального района</w:t>
            </w:r>
          </w:p>
          <w:p w:rsidR="005B3BBD" w:rsidRPr="005B3BBD" w:rsidRDefault="005B3BBD" w:rsidP="005B3B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3BBD" w:rsidRPr="005B3BBD" w:rsidRDefault="005B3BBD" w:rsidP="005B3B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З.Д. Холодовой</w:t>
            </w:r>
          </w:p>
        </w:tc>
      </w:tr>
    </w:tbl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направление _______________________________________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(фамилия, имя, отчество  ребенка)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________________________________________________________            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(дата рождения)</w:t>
      </w: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color w:val="333366"/>
          <w:sz w:val="24"/>
          <w:szCs w:val="24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по адресу____________________________________________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                                                              _______________</w:t>
      </w:r>
    </w:p>
    <w:p w:rsidR="005B3BBD" w:rsidRPr="005B3BBD" w:rsidRDefault="005B3BBD" w:rsidP="005B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BD">
        <w:rPr>
          <w:rFonts w:ascii="Verdana" w:eastAsia="Times New Roman" w:hAnsi="Verdana" w:cs="Times New Roman"/>
          <w:bCs/>
          <w:color w:val="333366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            </w:t>
      </w: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5B3BBD" w:rsidRPr="005B3BBD" w:rsidRDefault="005B3BBD" w:rsidP="005B3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7"/>
        <w:gridCol w:w="5543"/>
      </w:tblGrid>
      <w:tr w:rsidR="005B3BBD" w:rsidRPr="005B3BBD" w:rsidTr="001720B0">
        <w:tc>
          <w:tcPr>
            <w:tcW w:w="4027" w:type="dxa"/>
          </w:tcPr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3" w:type="dxa"/>
          </w:tcPr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 МБДОУ 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полностью Ф.И.О. заявителя)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проживания:_________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адрес полностью, телефон)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серия_________ № 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Выдан: _______________________________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B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дата)</w:t>
            </w: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BBD" w:rsidRPr="005B3BBD" w:rsidRDefault="005B3BBD" w:rsidP="005B3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Кем:__________________________________</w:t>
            </w:r>
          </w:p>
        </w:tc>
      </w:tr>
    </w:tbl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принять моего ребенка 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муниципальное  бюджетное  дошкольное  образовательное  учреждение             «_____»_______________ 20___г. в группу 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 (копии): 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    Уставом,        лицензией    МБДОУ                ознакомлен   (а) _____.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работы, должность, рабочий телефон)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Отец:_____________________________________________________________ 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должность, рабочий телефон)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«______»________________20___г.                                          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1000"/>
        <w:gridCol w:w="4643"/>
      </w:tblGrid>
      <w:tr w:rsidR="005B3BBD" w:rsidRPr="005B3BBD" w:rsidTr="001720B0">
        <w:tc>
          <w:tcPr>
            <w:tcW w:w="3928" w:type="dxa"/>
          </w:tcPr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BBD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образования РФ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Управление образования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администрации Пожарского муниципального района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Приморского края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692001 п.Лучегорск 4-2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Телефон/факс (842357) 33-5-73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_______________  №  _________</w:t>
            </w:r>
          </w:p>
          <w:p w:rsidR="005B3BBD" w:rsidRPr="005B3BBD" w:rsidRDefault="005B3BBD" w:rsidP="005B3BB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6"/>
                <w:szCs w:val="28"/>
              </w:rPr>
              <w:t>№ __________ от ___________</w:t>
            </w:r>
          </w:p>
        </w:tc>
        <w:tc>
          <w:tcPr>
            <w:tcW w:w="1000" w:type="dxa"/>
          </w:tcPr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Заведующему МБДОУ _________ </w:t>
            </w:r>
          </w:p>
          <w:p w:rsidR="005B3BBD" w:rsidRPr="005B3BBD" w:rsidRDefault="005B3BBD" w:rsidP="005B3BB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BB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НАПРАВЛЕНИЕ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 ваше дошкольное образовательное учреждение направляется 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проживающий по адресу 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Направление действительно в течение 5 дней со дня выдачи.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Начальник управления образования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администрации Пожарского муниципального района                            ____________</w:t>
      </w: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3BBD">
        <w:rPr>
          <w:rFonts w:ascii="Times New Roman" w:eastAsia="Times New Roman" w:hAnsi="Times New Roman" w:cs="Times New Roman"/>
          <w:sz w:val="26"/>
          <w:szCs w:val="28"/>
          <w:lang w:eastAsia="ru-RU"/>
        </w:rPr>
        <w:t>Ведущий специалист                                                                                  ____________</w:t>
      </w: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Pr="005B3BBD" w:rsidRDefault="005B3BBD" w:rsidP="005B3BBD">
      <w:pPr>
        <w:spacing w:after="0" w:line="240" w:lineRule="auto"/>
        <w:ind w:left="6120"/>
        <w:rPr>
          <w:rFonts w:ascii="Verdana" w:eastAsia="Times New Roman" w:hAnsi="Verdana" w:cs="Times New Roman"/>
          <w:b/>
          <w:bCs/>
          <w:color w:val="333366"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B3BBD" w:rsidRDefault="005B3BBD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777E" w:rsidRPr="0086322D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D30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Муниципальное бюджетное дошколь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ное образовательное учреждение    ц</w:t>
      </w:r>
      <w:r w:rsidRPr="008D309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ентр развития ребенка детский сад № 6 пгт Лучегорск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</w:t>
      </w:r>
    </w:p>
    <w:p w:rsidR="00B8777E" w:rsidRDefault="00B8777E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594FB4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24.06.</w:t>
      </w:r>
      <w:r w:rsidR="000541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2014                                                                                            </w:t>
      </w:r>
      <w:r w:rsidR="00B877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</w:t>
      </w:r>
    </w:p>
    <w:p w:rsidR="00B8777E" w:rsidRDefault="00B8777E" w:rsidP="00B8777E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594FB4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приема</w:t>
      </w:r>
      <w:r w:rsidR="00594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отчисления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муниципальное бюджетное дошкольное образовательное учреждение центр развития ребенка – детский сад №6 пгт Лучегорск на обучение по образовательным программам дошкольного образования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6B4343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года №273-ФЗ «Об образовании в Российской Федерации» </w:t>
      </w:r>
    </w:p>
    <w:p w:rsidR="00594FB4" w:rsidRDefault="00594FB4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ПРИКАЗЫВАЮ:</w:t>
      </w:r>
    </w:p>
    <w:p w:rsidR="00B8777E" w:rsidRPr="006B4343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Pr="0089576A" w:rsidRDefault="00B8777E" w:rsidP="00594FB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прилагаемый Порядок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приема</w:t>
      </w:r>
      <w:r w:rsidR="00594F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отчисления </w:t>
      </w: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муниципальное бюджетное дошкольное образовательное учреждение центр развития ребенка детский сад №6 пгт Лучегорск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обучение</w:t>
      </w:r>
      <w:r w:rsidRPr="008957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образовательным программам дошкольного образования. </w:t>
      </w:r>
    </w:p>
    <w:p w:rsidR="00B8777E" w:rsidRDefault="00594FB4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</w:t>
      </w:r>
      <w:r w:rsidRPr="0059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8777E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777E" w:rsidRDefault="00B8777E" w:rsidP="00B87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Заведующ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ий МБДОУ ЦРР   </w:t>
      </w:r>
    </w:p>
    <w:p w:rsidR="001B4BEF" w:rsidRPr="00594FB4" w:rsidRDefault="00B8777E" w:rsidP="00594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сад №6</w:t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B43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В.А. Вегера  </w:t>
      </w:r>
    </w:p>
    <w:sectPr w:rsidR="001B4BEF" w:rsidRPr="0059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CB" w:rsidRDefault="008E21CB">
      <w:pPr>
        <w:spacing w:after="0" w:line="240" w:lineRule="auto"/>
      </w:pPr>
      <w:r>
        <w:separator/>
      </w:r>
    </w:p>
  </w:endnote>
  <w:endnote w:type="continuationSeparator" w:id="0">
    <w:p w:rsidR="008E21CB" w:rsidRDefault="008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A8" w:rsidRDefault="008E21CB" w:rsidP="002C2876">
    <w:pPr>
      <w:pStyle w:val="aa"/>
      <w:tabs>
        <w:tab w:val="clear" w:pos="4677"/>
        <w:tab w:val="clear" w:pos="9355"/>
        <w:tab w:val="left" w:pos="5197"/>
      </w:tabs>
      <w:ind w:left="59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CB" w:rsidRDefault="008E21CB">
      <w:pPr>
        <w:spacing w:after="0" w:line="240" w:lineRule="auto"/>
      </w:pPr>
      <w:r>
        <w:separator/>
      </w:r>
    </w:p>
  </w:footnote>
  <w:footnote w:type="continuationSeparator" w:id="0">
    <w:p w:rsidR="008E21CB" w:rsidRDefault="008E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360"/>
      <w:docPartObj>
        <w:docPartGallery w:val="Page Numbers (Top of Page)"/>
        <w:docPartUnique/>
      </w:docPartObj>
    </w:sdtPr>
    <w:sdtEndPr/>
    <w:sdtContent>
      <w:p w:rsidR="008F37A8" w:rsidRDefault="005B3B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7A8" w:rsidRDefault="008E21CB" w:rsidP="002A2B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0C0"/>
    <w:multiLevelType w:val="hybridMultilevel"/>
    <w:tmpl w:val="7E620ACC"/>
    <w:lvl w:ilvl="0" w:tplc="7B8667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54139"/>
    <w:rsid w:val="000F4698"/>
    <w:rsid w:val="000F714A"/>
    <w:rsid w:val="001B4BEF"/>
    <w:rsid w:val="00393D4C"/>
    <w:rsid w:val="003D3D76"/>
    <w:rsid w:val="00446F0E"/>
    <w:rsid w:val="00594FB4"/>
    <w:rsid w:val="005B3BBD"/>
    <w:rsid w:val="00704044"/>
    <w:rsid w:val="007123F9"/>
    <w:rsid w:val="00792841"/>
    <w:rsid w:val="007E0CF4"/>
    <w:rsid w:val="00825FF6"/>
    <w:rsid w:val="008E21CB"/>
    <w:rsid w:val="00910B6D"/>
    <w:rsid w:val="009B0D7E"/>
    <w:rsid w:val="009C1FAF"/>
    <w:rsid w:val="00AE0709"/>
    <w:rsid w:val="00B47648"/>
    <w:rsid w:val="00B8777E"/>
    <w:rsid w:val="00C454D8"/>
    <w:rsid w:val="00C77B54"/>
    <w:rsid w:val="00D47A1A"/>
    <w:rsid w:val="00ED0C99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3399-63AC-4DF1-8DEA-8BC4BE0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5B3BB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semiHidden/>
    <w:unhideWhenUsed/>
    <w:rsid w:val="005B3BB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3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123</cp:lastModifiedBy>
  <cp:revision>29</cp:revision>
  <cp:lastPrinted>2016-02-11T00:20:00Z</cp:lastPrinted>
  <dcterms:created xsi:type="dcterms:W3CDTF">2014-06-09T03:57:00Z</dcterms:created>
  <dcterms:modified xsi:type="dcterms:W3CDTF">2020-09-17T10:57:00Z</dcterms:modified>
</cp:coreProperties>
</file>