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65" w:rsidRDefault="008E1D65" w:rsidP="008E1D6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3"/>
          <w:szCs w:val="33"/>
        </w:rPr>
      </w:pPr>
    </w:p>
    <w:p w:rsidR="008E1D65" w:rsidRDefault="008E1D65" w:rsidP="008E1D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8E1D65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Дидактическая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игра</w:t>
      </w:r>
    </w:p>
    <w:p w:rsidR="008E1D65" w:rsidRPr="008E1D65" w:rsidRDefault="008E1D65" w:rsidP="008E1D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8E1D65">
        <w:rPr>
          <w:rFonts w:ascii="Arial" w:eastAsia="Times New Roman" w:hAnsi="Arial" w:cs="Arial"/>
          <w:color w:val="333333"/>
          <w:kern w:val="36"/>
          <w:sz w:val="45"/>
          <w:szCs w:val="45"/>
        </w:rPr>
        <w:t>«Вязаные цветные квадраты».</w:t>
      </w:r>
      <w:bookmarkStart w:id="0" w:name="_GoBack"/>
      <w:bookmarkEnd w:id="0"/>
    </w:p>
    <w:p w:rsidR="008E1D65" w:rsidRPr="008E1D65" w:rsidRDefault="008E1D65" w:rsidP="008E1D65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3"/>
          <w:szCs w:val="33"/>
        </w:rPr>
      </w:pPr>
      <w:r w:rsidRPr="008E1D65">
        <w:rPr>
          <w:rFonts w:ascii="Arial" w:eastAsia="Times New Roman" w:hAnsi="Arial" w:cs="Arial"/>
          <w:color w:val="83A629"/>
          <w:sz w:val="33"/>
          <w:szCs w:val="33"/>
        </w:rPr>
        <w:t>Цель игры:</w:t>
      </w:r>
    </w:p>
    <w:p w:rsidR="008E1D65" w:rsidRPr="008E1D65" w:rsidRDefault="008E1D65" w:rsidP="008E1D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E1D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Закреплять знания основного цветового спектра, расширять эти знания путем знакомства с оттенками цвета; повторять «холодную» и «теплую» цветовую гамму, радужный ряд.</w:t>
      </w:r>
    </w:p>
    <w:p w:rsidR="008E1D65" w:rsidRPr="008E1D65" w:rsidRDefault="008E1D65" w:rsidP="008E1D6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33"/>
          <w:szCs w:val="33"/>
        </w:rPr>
      </w:pPr>
      <w:r w:rsidRPr="008E1D65">
        <w:rPr>
          <w:rFonts w:ascii="Arial" w:eastAsia="Times New Roman" w:hAnsi="Arial" w:cs="Arial"/>
          <w:color w:val="83A629"/>
          <w:sz w:val="33"/>
          <w:szCs w:val="33"/>
        </w:rPr>
        <w:t>Описание игры.</w:t>
      </w:r>
    </w:p>
    <w:p w:rsidR="008E1D65" w:rsidRPr="008E1D65" w:rsidRDefault="008E1D65" w:rsidP="008E1D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8E1D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1.«</w:t>
      </w:r>
      <w:proofErr w:type="gramEnd"/>
      <w:r w:rsidRPr="008E1D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</w:rPr>
        <w:t>Найди парные квадраты по цвету».</w:t>
      </w:r>
    </w:p>
    <w:p w:rsidR="008E1D65" w:rsidRPr="008E1D65" w:rsidRDefault="008E1D65" w:rsidP="008E1D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8E1D65">
        <w:rPr>
          <w:rFonts w:ascii="Arial" w:eastAsia="Times New Roman" w:hAnsi="Arial" w:cs="Arial"/>
          <w:color w:val="111111"/>
          <w:sz w:val="26"/>
          <w:szCs w:val="26"/>
        </w:rPr>
        <w:t>Все квадраты разложить в центре стола. Дети, в количестве от 2-х до 6-ти рассаживаются вокруг, берут по одному квадрату, подбирают пару, кладут перед собой. Затем берут следующий квадрат и повторяют действия. В игре присутствует соревновательный дух, у кого больше окажется сложенных пар.</w:t>
      </w:r>
    </w:p>
    <w:p w:rsidR="008E1D65" w:rsidRDefault="008E1D65" w:rsidP="008E1D6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E1D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2491F5" wp14:editId="39005AB1">
            <wp:extent cx="4714875" cy="2609850"/>
            <wp:effectExtent l="0" t="0" r="0" b="0"/>
            <wp:docPr id="2" name="Рисунок 2" descr="https://www.maam.ru/upload/blogs/detsad-90144-145649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0144-1456495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D65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</w:rPr>
        <w:t> </w:t>
      </w:r>
      <w:r w:rsidRPr="008E1D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A40759" wp14:editId="78BAD35F">
            <wp:extent cx="4730217" cy="3057525"/>
            <wp:effectExtent l="0" t="0" r="0" b="0"/>
            <wp:docPr id="3" name="Рисунок 3" descr="https://www.maam.ru/upload/blogs/detsad-90144-145649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0144-14564953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02" cy="30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0A" w:rsidRPr="003126B4" w:rsidRDefault="001F560A" w:rsidP="008E1D65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1F560A" w:rsidRPr="003126B4" w:rsidSect="005674C0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2DA"/>
    <w:multiLevelType w:val="hybridMultilevel"/>
    <w:tmpl w:val="834A1676"/>
    <w:lvl w:ilvl="0" w:tplc="195AEC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DE0"/>
    <w:multiLevelType w:val="hybridMultilevel"/>
    <w:tmpl w:val="03AAC84E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A15"/>
    <w:multiLevelType w:val="multilevel"/>
    <w:tmpl w:val="B350A454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7F71FA"/>
    <w:multiLevelType w:val="hybridMultilevel"/>
    <w:tmpl w:val="97FC028C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11C86817"/>
    <w:multiLevelType w:val="multilevel"/>
    <w:tmpl w:val="EFD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650F"/>
    <w:multiLevelType w:val="hybridMultilevel"/>
    <w:tmpl w:val="5C1C25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202F31"/>
    <w:multiLevelType w:val="hybridMultilevel"/>
    <w:tmpl w:val="60F643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0988"/>
    <w:multiLevelType w:val="hybridMultilevel"/>
    <w:tmpl w:val="B5AE6294"/>
    <w:lvl w:ilvl="0" w:tplc="B23411E8">
      <w:start w:val="1"/>
      <w:numFmt w:val="bullet"/>
      <w:lvlText w:val="-"/>
      <w:lvlJc w:val="left"/>
      <w:pPr>
        <w:ind w:left="128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 w15:restartNumberingAfterBreak="0">
    <w:nsid w:val="373404F9"/>
    <w:multiLevelType w:val="hybridMultilevel"/>
    <w:tmpl w:val="6D4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9563D"/>
    <w:multiLevelType w:val="hybridMultilevel"/>
    <w:tmpl w:val="5A4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4C9D"/>
    <w:multiLevelType w:val="multilevel"/>
    <w:tmpl w:val="F9F4CFEC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11" w15:restartNumberingAfterBreak="0">
    <w:nsid w:val="45811FFB"/>
    <w:multiLevelType w:val="hybridMultilevel"/>
    <w:tmpl w:val="42E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93B"/>
    <w:multiLevelType w:val="hybridMultilevel"/>
    <w:tmpl w:val="E46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D08C5"/>
    <w:multiLevelType w:val="hybridMultilevel"/>
    <w:tmpl w:val="451C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000C"/>
    <w:multiLevelType w:val="hybridMultilevel"/>
    <w:tmpl w:val="968C244E"/>
    <w:lvl w:ilvl="0" w:tplc="8E4A1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791"/>
    <w:multiLevelType w:val="multilevel"/>
    <w:tmpl w:val="C950BF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DA428C"/>
    <w:multiLevelType w:val="hybridMultilevel"/>
    <w:tmpl w:val="8B1C4B96"/>
    <w:lvl w:ilvl="0" w:tplc="B23411E8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 w15:restartNumberingAfterBreak="0">
    <w:nsid w:val="52F963F2"/>
    <w:multiLevelType w:val="hybridMultilevel"/>
    <w:tmpl w:val="06D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8A00E8"/>
    <w:multiLevelType w:val="hybridMultilevel"/>
    <w:tmpl w:val="E3ACE6C0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75C5"/>
    <w:multiLevelType w:val="hybridMultilevel"/>
    <w:tmpl w:val="6F8E0566"/>
    <w:lvl w:ilvl="0" w:tplc="D3504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CB27EB"/>
    <w:multiLevelType w:val="hybridMultilevel"/>
    <w:tmpl w:val="B464F0CC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318"/>
    <w:multiLevelType w:val="multilevel"/>
    <w:tmpl w:val="139472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94D1CD6"/>
    <w:multiLevelType w:val="hybridMultilevel"/>
    <w:tmpl w:val="DDBC0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22B8"/>
    <w:multiLevelType w:val="hybridMultilevel"/>
    <w:tmpl w:val="4354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3A"/>
    <w:multiLevelType w:val="hybridMultilevel"/>
    <w:tmpl w:val="3384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429"/>
    <w:multiLevelType w:val="multilevel"/>
    <w:tmpl w:val="FD623002"/>
    <w:lvl w:ilvl="0">
      <w:start w:val="1"/>
      <w:numFmt w:val="bullet"/>
      <w:lvlText w:val="-"/>
      <w:lvlJc w:val="left"/>
      <w:pPr>
        <w:ind w:left="720" w:hanging="360"/>
      </w:pPr>
      <w:rPr>
        <w:rFonts w:ascii="Vrinda" w:eastAsia="Vrinda" w:hAnsi="Vrinda" w:cs="Vrin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425436"/>
    <w:multiLevelType w:val="hybridMultilevel"/>
    <w:tmpl w:val="CD20D422"/>
    <w:lvl w:ilvl="0" w:tplc="B23411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F3187"/>
    <w:multiLevelType w:val="hybridMultilevel"/>
    <w:tmpl w:val="6A8C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A83788"/>
    <w:multiLevelType w:val="multilevel"/>
    <w:tmpl w:val="28B86C2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7"/>
  </w:num>
  <w:num w:numId="9">
    <w:abstractNumId w:val="26"/>
  </w:num>
  <w:num w:numId="10">
    <w:abstractNumId w:val="2"/>
  </w:num>
  <w:num w:numId="11">
    <w:abstractNumId w:val="25"/>
  </w:num>
  <w:num w:numId="12">
    <w:abstractNumId w:val="5"/>
  </w:num>
  <w:num w:numId="13">
    <w:abstractNumId w:val="11"/>
  </w:num>
  <w:num w:numId="14">
    <w:abstractNumId w:val="12"/>
  </w:num>
  <w:num w:numId="15">
    <w:abstractNumId w:val="20"/>
  </w:num>
  <w:num w:numId="16">
    <w:abstractNumId w:val="14"/>
  </w:num>
  <w:num w:numId="17">
    <w:abstractNumId w:val="1"/>
  </w:num>
  <w:num w:numId="18">
    <w:abstractNumId w:val="27"/>
  </w:num>
  <w:num w:numId="19">
    <w:abstractNumId w:val="21"/>
  </w:num>
  <w:num w:numId="20">
    <w:abstractNumId w:val="10"/>
  </w:num>
  <w:num w:numId="21">
    <w:abstractNumId w:val="28"/>
  </w:num>
  <w:num w:numId="22">
    <w:abstractNumId w:val="15"/>
  </w:num>
  <w:num w:numId="23">
    <w:abstractNumId w:val="24"/>
  </w:num>
  <w:num w:numId="24">
    <w:abstractNumId w:val="8"/>
  </w:num>
  <w:num w:numId="25">
    <w:abstractNumId w:val="9"/>
  </w:num>
  <w:num w:numId="26">
    <w:abstractNumId w:val="0"/>
  </w:num>
  <w:num w:numId="27">
    <w:abstractNumId w:val="19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404"/>
    <w:rsid w:val="00002680"/>
    <w:rsid w:val="00010218"/>
    <w:rsid w:val="0001387A"/>
    <w:rsid w:val="0004032E"/>
    <w:rsid w:val="00051982"/>
    <w:rsid w:val="00054C87"/>
    <w:rsid w:val="000866BB"/>
    <w:rsid w:val="000D7F6D"/>
    <w:rsid w:val="000F1572"/>
    <w:rsid w:val="000F18CF"/>
    <w:rsid w:val="000F290B"/>
    <w:rsid w:val="001028D9"/>
    <w:rsid w:val="00113078"/>
    <w:rsid w:val="001148FC"/>
    <w:rsid w:val="00136F2D"/>
    <w:rsid w:val="0015747D"/>
    <w:rsid w:val="00173140"/>
    <w:rsid w:val="00176DCA"/>
    <w:rsid w:val="001A1D5E"/>
    <w:rsid w:val="001F5517"/>
    <w:rsid w:val="001F560A"/>
    <w:rsid w:val="001F602F"/>
    <w:rsid w:val="00212F7B"/>
    <w:rsid w:val="0026482A"/>
    <w:rsid w:val="00285352"/>
    <w:rsid w:val="00294BD5"/>
    <w:rsid w:val="002C1F50"/>
    <w:rsid w:val="002D49D5"/>
    <w:rsid w:val="002D4FF1"/>
    <w:rsid w:val="00300404"/>
    <w:rsid w:val="00301725"/>
    <w:rsid w:val="0031138D"/>
    <w:rsid w:val="003126B4"/>
    <w:rsid w:val="00373078"/>
    <w:rsid w:val="0037791C"/>
    <w:rsid w:val="003C028E"/>
    <w:rsid w:val="003D14B7"/>
    <w:rsid w:val="00405458"/>
    <w:rsid w:val="00413173"/>
    <w:rsid w:val="00461A25"/>
    <w:rsid w:val="00482975"/>
    <w:rsid w:val="004B3164"/>
    <w:rsid w:val="004C2132"/>
    <w:rsid w:val="004D77E2"/>
    <w:rsid w:val="004F0A0D"/>
    <w:rsid w:val="00546093"/>
    <w:rsid w:val="005674C0"/>
    <w:rsid w:val="005855A9"/>
    <w:rsid w:val="005D2346"/>
    <w:rsid w:val="00606B20"/>
    <w:rsid w:val="00624B40"/>
    <w:rsid w:val="00627AFC"/>
    <w:rsid w:val="00641200"/>
    <w:rsid w:val="00667C9C"/>
    <w:rsid w:val="006721BD"/>
    <w:rsid w:val="006767C8"/>
    <w:rsid w:val="006B32ED"/>
    <w:rsid w:val="006C032F"/>
    <w:rsid w:val="006D191A"/>
    <w:rsid w:val="006D6F34"/>
    <w:rsid w:val="006E7D56"/>
    <w:rsid w:val="007108BE"/>
    <w:rsid w:val="00730DC9"/>
    <w:rsid w:val="00772275"/>
    <w:rsid w:val="0077490B"/>
    <w:rsid w:val="007771D2"/>
    <w:rsid w:val="00787F75"/>
    <w:rsid w:val="007B6A0F"/>
    <w:rsid w:val="007C7F79"/>
    <w:rsid w:val="007D611C"/>
    <w:rsid w:val="007E1922"/>
    <w:rsid w:val="0083579F"/>
    <w:rsid w:val="00836E3A"/>
    <w:rsid w:val="00867F06"/>
    <w:rsid w:val="00893458"/>
    <w:rsid w:val="00895F23"/>
    <w:rsid w:val="008C5EFC"/>
    <w:rsid w:val="008D39CF"/>
    <w:rsid w:val="008E1D65"/>
    <w:rsid w:val="008F08CB"/>
    <w:rsid w:val="008F44E3"/>
    <w:rsid w:val="00901841"/>
    <w:rsid w:val="00911AB6"/>
    <w:rsid w:val="00967358"/>
    <w:rsid w:val="009855F2"/>
    <w:rsid w:val="00990D24"/>
    <w:rsid w:val="009B4C09"/>
    <w:rsid w:val="00A0421C"/>
    <w:rsid w:val="00A224D2"/>
    <w:rsid w:val="00A57993"/>
    <w:rsid w:val="00A71E00"/>
    <w:rsid w:val="00A80715"/>
    <w:rsid w:val="00A841EE"/>
    <w:rsid w:val="00B22110"/>
    <w:rsid w:val="00B25518"/>
    <w:rsid w:val="00B404A0"/>
    <w:rsid w:val="00B55F28"/>
    <w:rsid w:val="00BC5E9D"/>
    <w:rsid w:val="00C017C9"/>
    <w:rsid w:val="00C17821"/>
    <w:rsid w:val="00C436C7"/>
    <w:rsid w:val="00C61C19"/>
    <w:rsid w:val="00C66E1A"/>
    <w:rsid w:val="00C8174B"/>
    <w:rsid w:val="00C87D22"/>
    <w:rsid w:val="00C95239"/>
    <w:rsid w:val="00CD406B"/>
    <w:rsid w:val="00D06A77"/>
    <w:rsid w:val="00D219CD"/>
    <w:rsid w:val="00D36C2D"/>
    <w:rsid w:val="00D52E1E"/>
    <w:rsid w:val="00DA4182"/>
    <w:rsid w:val="00DC5AA2"/>
    <w:rsid w:val="00DD09F8"/>
    <w:rsid w:val="00DE3F25"/>
    <w:rsid w:val="00E123E0"/>
    <w:rsid w:val="00E26F30"/>
    <w:rsid w:val="00E506A8"/>
    <w:rsid w:val="00E5480D"/>
    <w:rsid w:val="00EA115C"/>
    <w:rsid w:val="00EA604C"/>
    <w:rsid w:val="00EB2831"/>
    <w:rsid w:val="00EE1E20"/>
    <w:rsid w:val="00F04894"/>
    <w:rsid w:val="00F04F13"/>
    <w:rsid w:val="00F5675E"/>
    <w:rsid w:val="00F658DF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E1D33-930C-4185-941D-572BA9B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040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0040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00404"/>
    <w:rPr>
      <w:rFonts w:ascii="Arial" w:eastAsia="Times New Roman" w:hAnsi="Arial" w:cs="Times New Roman"/>
      <w:sz w:val="20"/>
      <w:szCs w:val="20"/>
    </w:rPr>
  </w:style>
  <w:style w:type="paragraph" w:styleId="a6">
    <w:name w:val="Subtitle"/>
    <w:basedOn w:val="a"/>
    <w:link w:val="a7"/>
    <w:uiPriority w:val="11"/>
    <w:qFormat/>
    <w:rsid w:val="0030040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300404"/>
    <w:rPr>
      <w:rFonts w:ascii="Times New Roman" w:eastAsia="Times New Roman" w:hAnsi="Times New Roman" w:cs="Times New Roman"/>
      <w:sz w:val="36"/>
      <w:szCs w:val="20"/>
    </w:rPr>
  </w:style>
  <w:style w:type="paragraph" w:styleId="a8">
    <w:name w:val="List Paragraph"/>
    <w:basedOn w:val="a"/>
    <w:uiPriority w:val="34"/>
    <w:qFormat/>
    <w:rsid w:val="003004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Emphasis"/>
    <w:uiPriority w:val="20"/>
    <w:qFormat/>
    <w:rsid w:val="00300404"/>
    <w:rPr>
      <w:rFonts w:cs="Times New Roman"/>
      <w:b/>
      <w:bCs/>
    </w:rPr>
  </w:style>
  <w:style w:type="paragraph" w:styleId="aa">
    <w:name w:val="Normal (Web)"/>
    <w:basedOn w:val="a"/>
    <w:uiPriority w:val="99"/>
    <w:unhideWhenUsed/>
    <w:rsid w:val="003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3113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13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951-D72E-4F0E-8D74-A5D6559F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</dc:creator>
  <cp:lastModifiedBy>home</cp:lastModifiedBy>
  <cp:revision>84</cp:revision>
  <dcterms:created xsi:type="dcterms:W3CDTF">2018-10-10T10:48:00Z</dcterms:created>
  <dcterms:modified xsi:type="dcterms:W3CDTF">2019-06-19T10:38:00Z</dcterms:modified>
</cp:coreProperties>
</file>