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FA" w:rsidRDefault="00C830DC" w:rsidP="00EE79F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Проявление и блокирование эмоций</w:t>
      </w:r>
    </w:p>
    <w:bookmarkEnd w:id="0"/>
    <w:p w:rsidR="00EE79FA" w:rsidRDefault="00EE79FA" w:rsidP="00EE79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EE79FA" w:rsidRDefault="002F4B88" w:rsidP="00EE7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Распечатанный образец или листок бумаги/блокнот, ручка.</w:t>
      </w:r>
    </w:p>
    <w:p w:rsidR="002F4B88" w:rsidRDefault="002F4B88" w:rsidP="00EE7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9FA" w:rsidRPr="00C15F68" w:rsidRDefault="00EE79FA" w:rsidP="00C15F6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2F5C5E" w:rsidRPr="00C15F68" w:rsidRDefault="002F5C5E" w:rsidP="00C15F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5F68">
        <w:rPr>
          <w:rFonts w:ascii="Times New Roman" w:hAnsi="Times New Roman" w:cs="Times New Roman"/>
          <w:sz w:val="24"/>
          <w:szCs w:val="24"/>
        </w:rPr>
        <w:t>Это упражнение будет длиться ц</w:t>
      </w:r>
      <w:r w:rsidR="00EE79FA" w:rsidRPr="00C15F68">
        <w:rPr>
          <w:rFonts w:ascii="Times New Roman" w:hAnsi="Times New Roman" w:cs="Times New Roman"/>
          <w:sz w:val="24"/>
          <w:szCs w:val="24"/>
        </w:rPr>
        <w:t>елый месяц</w:t>
      </w:r>
      <w:r w:rsidRPr="00C15F68">
        <w:rPr>
          <w:rFonts w:ascii="Times New Roman" w:hAnsi="Times New Roman" w:cs="Times New Roman"/>
          <w:sz w:val="24"/>
          <w:szCs w:val="24"/>
        </w:rPr>
        <w:t>,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пока идет </w:t>
      </w:r>
      <w:r w:rsidRPr="00C15F68">
        <w:rPr>
          <w:rFonts w:ascii="Times New Roman" w:hAnsi="Times New Roman" w:cs="Times New Roman"/>
          <w:sz w:val="24"/>
          <w:szCs w:val="24"/>
        </w:rPr>
        <w:t>курс. Необходимо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каждый день уделять </w:t>
      </w:r>
      <w:r w:rsidRPr="00C15F68">
        <w:rPr>
          <w:rFonts w:ascii="Times New Roman" w:hAnsi="Times New Roman" w:cs="Times New Roman"/>
          <w:sz w:val="24"/>
          <w:szCs w:val="24"/>
        </w:rPr>
        <w:t>ему хотя бы минут 5.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</w:t>
      </w:r>
      <w:r w:rsidRPr="00C15F68">
        <w:rPr>
          <w:rFonts w:ascii="Times New Roman" w:hAnsi="Times New Roman" w:cs="Times New Roman"/>
          <w:sz w:val="24"/>
          <w:szCs w:val="24"/>
        </w:rPr>
        <w:t>Э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то упражнение называется </w:t>
      </w:r>
      <w:r w:rsidRPr="00C15F68">
        <w:rPr>
          <w:rFonts w:ascii="Times New Roman" w:hAnsi="Times New Roman" w:cs="Times New Roman"/>
          <w:sz w:val="24"/>
          <w:szCs w:val="24"/>
        </w:rPr>
        <w:t>«</w:t>
      </w:r>
      <w:r w:rsidR="00EE79FA" w:rsidRPr="00C15F68">
        <w:rPr>
          <w:rFonts w:ascii="Times New Roman" w:hAnsi="Times New Roman" w:cs="Times New Roman"/>
          <w:sz w:val="24"/>
          <w:szCs w:val="24"/>
        </w:rPr>
        <w:t>дневник эмоций</w:t>
      </w:r>
      <w:r w:rsidRPr="00C15F68">
        <w:rPr>
          <w:rFonts w:ascii="Times New Roman" w:hAnsi="Times New Roman" w:cs="Times New Roman"/>
          <w:sz w:val="24"/>
          <w:szCs w:val="24"/>
        </w:rPr>
        <w:t>»</w:t>
      </w:r>
      <w:r w:rsidR="00EE79FA" w:rsidRPr="00C15F68">
        <w:rPr>
          <w:rFonts w:ascii="Times New Roman" w:hAnsi="Times New Roman" w:cs="Times New Roman"/>
          <w:sz w:val="24"/>
          <w:szCs w:val="24"/>
        </w:rPr>
        <w:t>.</w:t>
      </w:r>
    </w:p>
    <w:p w:rsidR="005D36A0" w:rsidRPr="00C15F68" w:rsidRDefault="002F5C5E" w:rsidP="00C15F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5F68">
        <w:rPr>
          <w:rFonts w:ascii="Times New Roman" w:hAnsi="Times New Roman" w:cs="Times New Roman"/>
          <w:sz w:val="24"/>
          <w:szCs w:val="24"/>
        </w:rPr>
        <w:t>М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ы </w:t>
      </w:r>
      <w:r w:rsidRPr="00C15F68">
        <w:rPr>
          <w:rFonts w:ascii="Times New Roman" w:hAnsi="Times New Roman" w:cs="Times New Roman"/>
          <w:sz w:val="24"/>
          <w:szCs w:val="24"/>
        </w:rPr>
        <w:t xml:space="preserve">уже </w:t>
      </w:r>
      <w:r w:rsidR="00EE79FA" w:rsidRPr="00C15F68">
        <w:rPr>
          <w:rFonts w:ascii="Times New Roman" w:hAnsi="Times New Roman" w:cs="Times New Roman"/>
          <w:sz w:val="24"/>
          <w:szCs w:val="24"/>
        </w:rPr>
        <w:t>говорили о том</w:t>
      </w:r>
      <w:r w:rsidRPr="00C15F68">
        <w:rPr>
          <w:rFonts w:ascii="Times New Roman" w:hAnsi="Times New Roman" w:cs="Times New Roman"/>
          <w:sz w:val="24"/>
          <w:szCs w:val="24"/>
        </w:rPr>
        <w:t>,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что эмоции </w:t>
      </w:r>
      <w:r w:rsidRPr="00C15F68">
        <w:rPr>
          <w:rFonts w:ascii="Times New Roman" w:hAnsi="Times New Roman" w:cs="Times New Roman"/>
          <w:sz w:val="24"/>
          <w:szCs w:val="24"/>
        </w:rPr>
        <w:t>- это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прямая связь с нашим телом</w:t>
      </w:r>
      <w:r w:rsidRPr="00C15F68">
        <w:rPr>
          <w:rFonts w:ascii="Times New Roman" w:hAnsi="Times New Roman" w:cs="Times New Roman"/>
          <w:sz w:val="24"/>
          <w:szCs w:val="24"/>
        </w:rPr>
        <w:t>,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с нашими действиями и они могут</w:t>
      </w:r>
      <w:r w:rsidRPr="00C15F68">
        <w:rPr>
          <w:rFonts w:ascii="Times New Roman" w:hAnsi="Times New Roman" w:cs="Times New Roman"/>
          <w:sz w:val="24"/>
          <w:szCs w:val="24"/>
        </w:rPr>
        <w:t>,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минуя сознание</w:t>
      </w:r>
      <w:r w:rsidRPr="00C15F68">
        <w:rPr>
          <w:rFonts w:ascii="Times New Roman" w:hAnsi="Times New Roman" w:cs="Times New Roman"/>
          <w:sz w:val="24"/>
          <w:szCs w:val="24"/>
        </w:rPr>
        <w:t>,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управлять нами</w:t>
      </w:r>
      <w:r w:rsidRPr="00C15F68">
        <w:rPr>
          <w:rFonts w:ascii="Times New Roman" w:hAnsi="Times New Roman" w:cs="Times New Roman"/>
          <w:sz w:val="24"/>
          <w:szCs w:val="24"/>
        </w:rPr>
        <w:t>. С одной стороны,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это удобно</w:t>
      </w:r>
      <w:r w:rsidRPr="00C15F68">
        <w:rPr>
          <w:rFonts w:ascii="Times New Roman" w:hAnsi="Times New Roman" w:cs="Times New Roman"/>
          <w:sz w:val="24"/>
          <w:szCs w:val="24"/>
        </w:rPr>
        <w:t xml:space="preserve"> и экономично, когда </w:t>
      </w:r>
      <w:r w:rsidR="00EE79FA" w:rsidRPr="00C15F68">
        <w:rPr>
          <w:rFonts w:ascii="Times New Roman" w:hAnsi="Times New Roman" w:cs="Times New Roman"/>
          <w:sz w:val="24"/>
          <w:szCs w:val="24"/>
        </w:rPr>
        <w:t>что</w:t>
      </w:r>
      <w:r w:rsidRPr="00C15F68">
        <w:rPr>
          <w:rFonts w:ascii="Times New Roman" w:hAnsi="Times New Roman" w:cs="Times New Roman"/>
          <w:sz w:val="24"/>
          <w:szCs w:val="24"/>
        </w:rPr>
        <w:t>-то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совершается на </w:t>
      </w:r>
      <w:r w:rsidRPr="00C15F68">
        <w:rPr>
          <w:rFonts w:ascii="Times New Roman" w:hAnsi="Times New Roman" w:cs="Times New Roman"/>
          <w:sz w:val="24"/>
          <w:szCs w:val="24"/>
        </w:rPr>
        <w:t>«</w:t>
      </w:r>
      <w:r w:rsidR="00EE79FA" w:rsidRPr="00C15F68">
        <w:rPr>
          <w:rFonts w:ascii="Times New Roman" w:hAnsi="Times New Roman" w:cs="Times New Roman"/>
          <w:sz w:val="24"/>
          <w:szCs w:val="24"/>
        </w:rPr>
        <w:t>автопилоте</w:t>
      </w:r>
      <w:r w:rsidRPr="00C15F68">
        <w:rPr>
          <w:rFonts w:ascii="Times New Roman" w:hAnsi="Times New Roman" w:cs="Times New Roman"/>
          <w:sz w:val="24"/>
          <w:szCs w:val="24"/>
        </w:rPr>
        <w:t>», не задумываясь,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</w:t>
      </w:r>
      <w:r w:rsidRPr="00C15F68">
        <w:rPr>
          <w:rFonts w:ascii="Times New Roman" w:hAnsi="Times New Roman" w:cs="Times New Roman"/>
          <w:sz w:val="24"/>
          <w:szCs w:val="24"/>
        </w:rPr>
        <w:t>но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</w:t>
      </w:r>
      <w:r w:rsidRPr="00C15F68">
        <w:rPr>
          <w:rFonts w:ascii="Times New Roman" w:hAnsi="Times New Roman" w:cs="Times New Roman"/>
          <w:sz w:val="24"/>
          <w:szCs w:val="24"/>
        </w:rPr>
        <w:t xml:space="preserve">с другой стороны, когда ситуация изменилась, а 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поведенческие реакции </w:t>
      </w:r>
      <w:r w:rsidRPr="00C15F68">
        <w:rPr>
          <w:rFonts w:ascii="Times New Roman" w:hAnsi="Times New Roman" w:cs="Times New Roman"/>
          <w:sz w:val="24"/>
          <w:szCs w:val="24"/>
        </w:rPr>
        <w:t>остались, они становятся уже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устаревшим</w:t>
      </w:r>
      <w:r w:rsidRPr="00C15F68">
        <w:rPr>
          <w:rFonts w:ascii="Times New Roman" w:hAnsi="Times New Roman" w:cs="Times New Roman"/>
          <w:sz w:val="24"/>
          <w:szCs w:val="24"/>
        </w:rPr>
        <w:t>.</w:t>
      </w:r>
      <w:r w:rsidR="005D36A0" w:rsidRPr="00C15F68">
        <w:rPr>
          <w:rFonts w:ascii="Times New Roman" w:hAnsi="Times New Roman" w:cs="Times New Roman"/>
          <w:sz w:val="24"/>
          <w:szCs w:val="24"/>
        </w:rPr>
        <w:t xml:space="preserve"> Поэтому время от времени полезно проводить своеобразную «</w:t>
      </w:r>
      <w:r w:rsidR="00EE79FA" w:rsidRPr="00C15F68">
        <w:rPr>
          <w:rFonts w:ascii="Times New Roman" w:hAnsi="Times New Roman" w:cs="Times New Roman"/>
          <w:sz w:val="24"/>
          <w:szCs w:val="24"/>
        </w:rPr>
        <w:t>ревизию</w:t>
      </w:r>
      <w:r w:rsidR="005D36A0" w:rsidRPr="00C15F68">
        <w:rPr>
          <w:rFonts w:ascii="Times New Roman" w:hAnsi="Times New Roman" w:cs="Times New Roman"/>
          <w:sz w:val="24"/>
          <w:szCs w:val="24"/>
        </w:rPr>
        <w:t>»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вашим эмоциям</w:t>
      </w:r>
      <w:r w:rsidR="005D36A0" w:rsidRPr="00C15F68">
        <w:rPr>
          <w:rFonts w:ascii="Times New Roman" w:hAnsi="Times New Roman" w:cs="Times New Roman"/>
          <w:sz w:val="24"/>
          <w:szCs w:val="24"/>
        </w:rPr>
        <w:t>.</w:t>
      </w:r>
    </w:p>
    <w:p w:rsidR="00C15F68" w:rsidRPr="00C15F68" w:rsidRDefault="00C15F68" w:rsidP="00C15F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это сделать? </w:t>
      </w:r>
      <w:r w:rsidR="005D36A0" w:rsidRPr="00C15F68">
        <w:rPr>
          <w:rFonts w:ascii="Times New Roman" w:hAnsi="Times New Roman" w:cs="Times New Roman"/>
          <w:sz w:val="24"/>
          <w:szCs w:val="24"/>
        </w:rPr>
        <w:t>Д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ля этого </w:t>
      </w:r>
      <w:r w:rsidR="005D36A0" w:rsidRPr="00C15F68">
        <w:rPr>
          <w:rFonts w:ascii="Times New Roman" w:hAnsi="Times New Roman" w:cs="Times New Roman"/>
          <w:sz w:val="24"/>
          <w:szCs w:val="24"/>
        </w:rPr>
        <w:t>нужно заполнить табличку,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</w:t>
      </w:r>
      <w:r w:rsidR="005D36A0" w:rsidRPr="00C15F68">
        <w:rPr>
          <w:rFonts w:ascii="Times New Roman" w:hAnsi="Times New Roman" w:cs="Times New Roman"/>
          <w:sz w:val="24"/>
          <w:szCs w:val="24"/>
        </w:rPr>
        <w:t>представленную ниже. В ней три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колонки</w:t>
      </w:r>
      <w:r w:rsidR="005D36A0" w:rsidRPr="00C15F68">
        <w:rPr>
          <w:rFonts w:ascii="Times New Roman" w:hAnsi="Times New Roman" w:cs="Times New Roman"/>
          <w:sz w:val="24"/>
          <w:szCs w:val="24"/>
        </w:rPr>
        <w:t xml:space="preserve">. В первой колонке пишите </w:t>
      </w:r>
      <w:r w:rsidR="00EE79FA" w:rsidRPr="00C15F68">
        <w:rPr>
          <w:rFonts w:ascii="Times New Roman" w:hAnsi="Times New Roman" w:cs="Times New Roman"/>
          <w:sz w:val="24"/>
          <w:szCs w:val="24"/>
        </w:rPr>
        <w:t>свои эмоции</w:t>
      </w:r>
      <w:r w:rsidR="005D36A0" w:rsidRPr="00C15F68">
        <w:rPr>
          <w:rFonts w:ascii="Times New Roman" w:hAnsi="Times New Roman" w:cs="Times New Roman"/>
          <w:sz w:val="24"/>
          <w:szCs w:val="24"/>
        </w:rPr>
        <w:t>,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все что </w:t>
      </w:r>
      <w:r w:rsidR="005D36A0" w:rsidRPr="00C15F68">
        <w:rPr>
          <w:rFonts w:ascii="Times New Roman" w:hAnsi="Times New Roman" w:cs="Times New Roman"/>
          <w:sz w:val="24"/>
          <w:szCs w:val="24"/>
        </w:rPr>
        <w:t>сейчас чувствуете. Во второй колонке - почему возникла эта эмоция. З</w:t>
      </w:r>
      <w:r w:rsidR="00EE79FA" w:rsidRPr="00C15F68">
        <w:rPr>
          <w:rFonts w:ascii="Times New Roman" w:hAnsi="Times New Roman" w:cs="Times New Roman"/>
          <w:sz w:val="24"/>
          <w:szCs w:val="24"/>
        </w:rPr>
        <w:t>десь нужно провести очень тщательный анализ</w:t>
      </w:r>
      <w:r w:rsidR="005D36A0" w:rsidRPr="00C15F68">
        <w:rPr>
          <w:rFonts w:ascii="Times New Roman" w:hAnsi="Times New Roman" w:cs="Times New Roman"/>
          <w:sz w:val="24"/>
          <w:szCs w:val="24"/>
        </w:rPr>
        <w:t>,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</w:t>
      </w:r>
      <w:r w:rsidR="005D36A0" w:rsidRPr="00C15F68">
        <w:rPr>
          <w:rFonts w:ascii="Times New Roman" w:hAnsi="Times New Roman" w:cs="Times New Roman"/>
          <w:sz w:val="24"/>
          <w:szCs w:val="24"/>
        </w:rPr>
        <w:t>«</w:t>
      </w:r>
      <w:r w:rsidR="00EE79FA" w:rsidRPr="00C15F68">
        <w:rPr>
          <w:rFonts w:ascii="Times New Roman" w:hAnsi="Times New Roman" w:cs="Times New Roman"/>
          <w:sz w:val="24"/>
          <w:szCs w:val="24"/>
        </w:rPr>
        <w:t>отмотать</w:t>
      </w:r>
      <w:r w:rsidR="005D36A0" w:rsidRPr="00C15F68">
        <w:rPr>
          <w:rFonts w:ascii="Times New Roman" w:hAnsi="Times New Roman" w:cs="Times New Roman"/>
          <w:sz w:val="24"/>
          <w:szCs w:val="24"/>
        </w:rPr>
        <w:t xml:space="preserve"> назад ленту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5D36A0" w:rsidRPr="00C15F68">
        <w:rPr>
          <w:rFonts w:ascii="Times New Roman" w:hAnsi="Times New Roman" w:cs="Times New Roman"/>
          <w:sz w:val="24"/>
          <w:szCs w:val="24"/>
        </w:rPr>
        <w:t>»,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и посмотреть</w:t>
      </w:r>
      <w:r w:rsidR="005D36A0" w:rsidRPr="00C15F68">
        <w:rPr>
          <w:rFonts w:ascii="Times New Roman" w:hAnsi="Times New Roman" w:cs="Times New Roman"/>
          <w:sz w:val="24"/>
          <w:szCs w:val="24"/>
        </w:rPr>
        <w:t>,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</w:t>
      </w:r>
      <w:r w:rsidR="005D36A0" w:rsidRPr="00C15F68">
        <w:rPr>
          <w:rFonts w:ascii="Times New Roman" w:hAnsi="Times New Roman" w:cs="Times New Roman"/>
          <w:sz w:val="24"/>
          <w:szCs w:val="24"/>
        </w:rPr>
        <w:t>по</w:t>
      </w:r>
      <w:r w:rsidR="00EE79FA" w:rsidRPr="00C15F68">
        <w:rPr>
          <w:rFonts w:ascii="Times New Roman" w:hAnsi="Times New Roman" w:cs="Times New Roman"/>
          <w:sz w:val="24"/>
          <w:szCs w:val="24"/>
        </w:rPr>
        <w:t>вспоминать</w:t>
      </w:r>
      <w:r w:rsidR="005D36A0" w:rsidRPr="00C15F68">
        <w:rPr>
          <w:rFonts w:ascii="Times New Roman" w:hAnsi="Times New Roman" w:cs="Times New Roman"/>
          <w:sz w:val="24"/>
          <w:szCs w:val="24"/>
        </w:rPr>
        <w:t>,</w:t>
      </w:r>
      <w:r w:rsidR="00EE79FA" w:rsidRPr="00C15F68">
        <w:rPr>
          <w:rFonts w:ascii="Times New Roman" w:hAnsi="Times New Roman" w:cs="Times New Roman"/>
          <w:sz w:val="24"/>
          <w:szCs w:val="24"/>
        </w:rPr>
        <w:t xml:space="preserve"> а что было за </w:t>
      </w:r>
      <w:r w:rsidR="005D36A0" w:rsidRPr="00C15F68">
        <w:rPr>
          <w:rFonts w:ascii="Times New Roman" w:hAnsi="Times New Roman" w:cs="Times New Roman"/>
          <w:sz w:val="24"/>
          <w:szCs w:val="24"/>
        </w:rPr>
        <w:t xml:space="preserve">минуту, за полчаса, </w:t>
      </w:r>
      <w:r w:rsidR="00EE79FA" w:rsidRPr="00C15F68">
        <w:rPr>
          <w:rFonts w:ascii="Times New Roman" w:hAnsi="Times New Roman" w:cs="Times New Roman"/>
          <w:sz w:val="24"/>
          <w:szCs w:val="24"/>
        </w:rPr>
        <w:t>час до того</w:t>
      </w:r>
      <w:r w:rsidRPr="00C15F68">
        <w:rPr>
          <w:rFonts w:ascii="Times New Roman" w:hAnsi="Times New Roman" w:cs="Times New Roman"/>
          <w:sz w:val="24"/>
          <w:szCs w:val="24"/>
        </w:rPr>
        <w:t>, как возникла эта эмоция. В третьей колонке пишите - какие действия нужно совершить, чтобы ваше состояние стало более комфортным.</w:t>
      </w:r>
    </w:p>
    <w:p w:rsidR="008524AD" w:rsidRDefault="008524AD"/>
    <w:p w:rsidR="005D36A0" w:rsidRDefault="005D36A0" w:rsidP="005D36A0">
      <w:pPr>
        <w:jc w:val="center"/>
        <w:rPr>
          <w:rFonts w:ascii="Arial" w:eastAsia="Arial" w:hAnsi="Arial" w:cs="Arial"/>
          <w:color w:val="000000"/>
        </w:rPr>
      </w:pPr>
      <w:r>
        <w:rPr>
          <w:b/>
          <w:color w:val="943734"/>
          <w:sz w:val="44"/>
          <w:szCs w:val="44"/>
        </w:rPr>
        <w:t>Дневник эмоций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5D36A0" w:rsidTr="00023F24">
        <w:trPr>
          <w:trHeight w:val="698"/>
        </w:trPr>
        <w:tc>
          <w:tcPr>
            <w:tcW w:w="3190" w:type="dxa"/>
          </w:tcPr>
          <w:p w:rsidR="005D36A0" w:rsidRPr="00C15F68" w:rsidRDefault="005D36A0" w:rsidP="00023F24">
            <w:pPr>
              <w:jc w:val="center"/>
              <w:rPr>
                <w:sz w:val="24"/>
                <w:szCs w:val="24"/>
              </w:rPr>
            </w:pPr>
            <w:r w:rsidRPr="00C15F68">
              <w:rPr>
                <w:sz w:val="24"/>
                <w:szCs w:val="24"/>
              </w:rPr>
              <w:t>Что я чувствую?</w:t>
            </w:r>
          </w:p>
        </w:tc>
        <w:tc>
          <w:tcPr>
            <w:tcW w:w="3191" w:type="dxa"/>
          </w:tcPr>
          <w:p w:rsidR="005D36A0" w:rsidRPr="00C15F68" w:rsidRDefault="005D36A0" w:rsidP="00023F24">
            <w:pPr>
              <w:jc w:val="center"/>
              <w:rPr>
                <w:sz w:val="24"/>
                <w:szCs w:val="24"/>
              </w:rPr>
            </w:pPr>
            <w:r w:rsidRPr="00C15F68">
              <w:rPr>
                <w:sz w:val="24"/>
                <w:szCs w:val="24"/>
              </w:rPr>
              <w:t>Почему возникла эмоция?</w:t>
            </w:r>
          </w:p>
        </w:tc>
        <w:tc>
          <w:tcPr>
            <w:tcW w:w="3191" w:type="dxa"/>
          </w:tcPr>
          <w:p w:rsidR="005D36A0" w:rsidRPr="00C15F68" w:rsidRDefault="005D36A0" w:rsidP="00023F24">
            <w:pPr>
              <w:jc w:val="center"/>
              <w:rPr>
                <w:sz w:val="24"/>
                <w:szCs w:val="24"/>
              </w:rPr>
            </w:pPr>
            <w:r w:rsidRPr="00C15F68">
              <w:rPr>
                <w:sz w:val="24"/>
                <w:szCs w:val="24"/>
              </w:rPr>
              <w:t>Что  мне нужно сделать?</w:t>
            </w:r>
          </w:p>
        </w:tc>
      </w:tr>
      <w:tr w:rsidR="005D36A0" w:rsidTr="00C15F68">
        <w:trPr>
          <w:trHeight w:val="911"/>
        </w:trPr>
        <w:tc>
          <w:tcPr>
            <w:tcW w:w="3190" w:type="dxa"/>
          </w:tcPr>
          <w:p w:rsidR="005D36A0" w:rsidRPr="00C15F68" w:rsidRDefault="005D36A0" w:rsidP="00023F2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D36A0" w:rsidRPr="00C15F68" w:rsidRDefault="005D36A0" w:rsidP="00023F2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D36A0" w:rsidRPr="00C15F68" w:rsidRDefault="005D36A0" w:rsidP="00023F24">
            <w:pPr>
              <w:rPr>
                <w:sz w:val="24"/>
                <w:szCs w:val="24"/>
              </w:rPr>
            </w:pPr>
          </w:p>
        </w:tc>
      </w:tr>
      <w:tr w:rsidR="005D36A0" w:rsidTr="00C15F68">
        <w:trPr>
          <w:trHeight w:val="852"/>
        </w:trPr>
        <w:tc>
          <w:tcPr>
            <w:tcW w:w="3190" w:type="dxa"/>
          </w:tcPr>
          <w:p w:rsidR="005D36A0" w:rsidRPr="00C15F68" w:rsidRDefault="005D36A0" w:rsidP="00023F2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D36A0" w:rsidRPr="00C15F68" w:rsidRDefault="005D36A0" w:rsidP="00023F2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D36A0" w:rsidRPr="00C15F68" w:rsidRDefault="005D36A0" w:rsidP="00023F24">
            <w:pPr>
              <w:rPr>
                <w:sz w:val="24"/>
                <w:szCs w:val="24"/>
              </w:rPr>
            </w:pPr>
          </w:p>
        </w:tc>
      </w:tr>
    </w:tbl>
    <w:p w:rsidR="002F5C5E" w:rsidRDefault="002F5C5E"/>
    <w:p w:rsidR="009F75B2" w:rsidRPr="00EA7A73" w:rsidRDefault="0065205F" w:rsidP="00EA7A7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7A73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юдей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у которых нет эмоции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и чувств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не бывает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Они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есть всегда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но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у некоторых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они заблокированы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то есть у человека нет внутрен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него разрешение на их проявление. Э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то идет из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прошлого, из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детства и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семью. Если у родителей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было не принято эмоции проявлять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, то и ребенку </w:t>
      </w:r>
      <w:r w:rsidR="00EC6DF3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будет трудно в их освоение.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6DF3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Или же родителя прямо запрещали детям активное выражение эмоции, например,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ма</w:t>
      </w:r>
      <w:r w:rsidR="00EC6DF3" w:rsidRPr="00EA7A73">
        <w:rPr>
          <w:rFonts w:ascii="Times New Roman" w:hAnsi="Times New Roman" w:cs="Times New Roman"/>
          <w:sz w:val="24"/>
          <w:szCs w:val="24"/>
          <w:lang w:eastAsia="ru-RU"/>
        </w:rPr>
        <w:t>льчиком часто говорят – «не плачь,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мужчины не плачут</w:t>
      </w:r>
      <w:r w:rsidR="00EC6DF3" w:rsidRPr="00EA7A73">
        <w:rPr>
          <w:rFonts w:ascii="Times New Roman" w:hAnsi="Times New Roman" w:cs="Times New Roman"/>
          <w:sz w:val="24"/>
          <w:szCs w:val="24"/>
          <w:lang w:eastAsia="ru-RU"/>
        </w:rPr>
        <w:t>».  Что касается запрета на ощущения,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то это может выражаться в том</w:t>
      </w:r>
      <w:r w:rsidR="00EC6DF3" w:rsidRPr="00EA7A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что родители</w:t>
      </w:r>
      <w:r w:rsidR="00EC6DF3" w:rsidRPr="00EA7A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например</w:t>
      </w:r>
      <w:r w:rsidR="00EC6DF3" w:rsidRPr="00EA7A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не спрашивают ребенка голоден он или нет</w:t>
      </w:r>
      <w:r w:rsidR="00EC6DF3" w:rsidRPr="00EA7A73">
        <w:rPr>
          <w:rFonts w:ascii="Times New Roman" w:hAnsi="Times New Roman" w:cs="Times New Roman"/>
          <w:sz w:val="24"/>
          <w:szCs w:val="24"/>
          <w:lang w:eastAsia="ru-RU"/>
        </w:rPr>
        <w:t>, и сажали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его есть строго по часам</w:t>
      </w:r>
      <w:r w:rsidR="00EC6DF3" w:rsidRPr="00EA7A73">
        <w:rPr>
          <w:rFonts w:ascii="Times New Roman" w:hAnsi="Times New Roman" w:cs="Times New Roman"/>
          <w:sz w:val="24"/>
          <w:szCs w:val="24"/>
          <w:lang w:eastAsia="ru-RU"/>
        </w:rPr>
        <w:t>, не интересовались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наелся ли он</w:t>
      </w:r>
      <w:r w:rsidR="00EC6DF3" w:rsidRPr="00EA7A73">
        <w:rPr>
          <w:rFonts w:ascii="Times New Roman" w:hAnsi="Times New Roman" w:cs="Times New Roman"/>
          <w:sz w:val="24"/>
          <w:szCs w:val="24"/>
          <w:lang w:eastAsia="ru-RU"/>
        </w:rPr>
        <w:t>, понравилась ли ему еда,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как для него она была на вкус</w:t>
      </w:r>
      <w:r w:rsidR="00EC6DF3" w:rsidRPr="00EA7A7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6DF3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на это полезно обращать внимание детей, именно так развивается их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чувствительность, </w:t>
      </w:r>
      <w:r w:rsidR="00EC6DF3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так они учатся прислушиваться к себе. </w:t>
      </w:r>
      <w:r w:rsidR="00EA7A73" w:rsidRPr="00EA7A73">
        <w:rPr>
          <w:rFonts w:ascii="Times New Roman" w:hAnsi="Times New Roman" w:cs="Times New Roman"/>
          <w:sz w:val="24"/>
          <w:szCs w:val="24"/>
          <w:lang w:eastAsia="ru-RU"/>
        </w:rPr>
        <w:t>К сожалению,</w:t>
      </w:r>
      <w:r w:rsidR="00220202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многие этого не делают. И это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может принести неприятные последствия</w:t>
      </w:r>
      <w:r w:rsidR="00220202" w:rsidRPr="00EA7A73">
        <w:rPr>
          <w:rFonts w:ascii="Times New Roman" w:hAnsi="Times New Roman" w:cs="Times New Roman"/>
          <w:sz w:val="24"/>
          <w:szCs w:val="24"/>
          <w:lang w:eastAsia="ru-RU"/>
        </w:rPr>
        <w:t>. К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ак это может проявляться в будущем</w:t>
      </w:r>
      <w:r w:rsidR="00220202" w:rsidRPr="00EA7A73">
        <w:rPr>
          <w:rFonts w:ascii="Times New Roman" w:hAnsi="Times New Roman" w:cs="Times New Roman"/>
          <w:sz w:val="24"/>
          <w:szCs w:val="24"/>
          <w:lang w:eastAsia="ru-RU"/>
        </w:rPr>
        <w:t>? Р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ебенок не научается распознавать свои </w:t>
      </w:r>
      <w:r w:rsidR="00220202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или чужие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эмоции </w:t>
      </w:r>
      <w:r w:rsidR="00220202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и чувства,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учиться игнорировать сигналы собственного тела</w:t>
      </w:r>
      <w:r w:rsidR="00220202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, ощущает сложности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в распознавании своих истинных потребностей</w:t>
      </w:r>
      <w:r w:rsidR="00220202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. Он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всегда ждет подтверждения своей какой</w:t>
      </w:r>
      <w:r w:rsidR="00220202" w:rsidRPr="00EA7A73">
        <w:rPr>
          <w:rFonts w:ascii="Times New Roman" w:hAnsi="Times New Roman" w:cs="Times New Roman"/>
          <w:sz w:val="24"/>
          <w:szCs w:val="24"/>
          <w:lang w:eastAsia="ru-RU"/>
        </w:rPr>
        <w:t>-то позиции со стороны, либо подчинят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свою жизнь графику</w:t>
      </w:r>
      <w:r w:rsidR="00220202" w:rsidRPr="00EA7A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где нет места чувствам и эмоциям</w:t>
      </w:r>
      <w:r w:rsidR="00220202" w:rsidRPr="00EA7A73">
        <w:rPr>
          <w:rFonts w:ascii="Times New Roman" w:hAnsi="Times New Roman" w:cs="Times New Roman"/>
          <w:sz w:val="24"/>
          <w:szCs w:val="24"/>
          <w:lang w:eastAsia="ru-RU"/>
        </w:rPr>
        <w:t>, а важным является только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успеть в срок все рационализировать</w:t>
      </w:r>
      <w:r w:rsidR="00220202" w:rsidRPr="00EA7A73">
        <w:rPr>
          <w:rFonts w:ascii="Times New Roman" w:hAnsi="Times New Roman" w:cs="Times New Roman"/>
          <w:sz w:val="24"/>
          <w:szCs w:val="24"/>
          <w:lang w:eastAsia="ru-RU"/>
        </w:rPr>
        <w:t>. Можно ли изменить такую ситуацию? Конечно да.</w:t>
      </w:r>
    </w:p>
    <w:p w:rsidR="009F75B2" w:rsidRPr="00EA7A73" w:rsidRDefault="009F75B2" w:rsidP="00EA7A7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7A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Сегодняшнее занятие будет как раз направлено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на развитие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чувствительности и чувственности, и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эмоционального интеллекта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. К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ак мы будем это делать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Существуют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несколько упражнений, направленных на то, как подружиться со своим телом и научиться считывать его сигналы и чувствовать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лучше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F75B2" w:rsidRPr="00EA7A73" w:rsidRDefault="009F75B2" w:rsidP="00EA7A7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7A73">
        <w:rPr>
          <w:rFonts w:ascii="Times New Roman" w:hAnsi="Times New Roman" w:cs="Times New Roman"/>
          <w:sz w:val="24"/>
          <w:szCs w:val="24"/>
          <w:lang w:eastAsia="ru-RU"/>
        </w:rPr>
        <w:t>Как известно, м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ы воспринимаем мир с помощью 5 основных органов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Как правило один из каналов информации является ведущим, остальные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могут быть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менее развиты.</w:t>
      </w:r>
    </w:p>
    <w:p w:rsidR="009F75B2" w:rsidRPr="002F4B88" w:rsidRDefault="009F75B2" w:rsidP="00EA7A7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7A73">
        <w:rPr>
          <w:rFonts w:ascii="Times New Roman" w:hAnsi="Times New Roman" w:cs="Times New Roman"/>
          <w:sz w:val="24"/>
          <w:szCs w:val="24"/>
          <w:lang w:eastAsia="ru-RU"/>
        </w:rPr>
        <w:t>Что бы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развить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их вы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можете д</w:t>
      </w:r>
      <w:r w:rsidR="008576B5" w:rsidRPr="00EA7A73">
        <w:rPr>
          <w:rFonts w:ascii="Times New Roman" w:hAnsi="Times New Roman" w:cs="Times New Roman"/>
          <w:sz w:val="24"/>
          <w:szCs w:val="24"/>
          <w:lang w:eastAsia="ru-RU"/>
        </w:rPr>
        <w:t>елать соответствующие</w:t>
      </w:r>
      <w:r w:rsidR="002F4B88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упражнения:</w:t>
      </w:r>
    </w:p>
    <w:p w:rsidR="008576B5" w:rsidRPr="00EA7A73" w:rsidRDefault="009F75B2" w:rsidP="002F4B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7A7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опробуйте есть закрытыми глазами</w:t>
      </w:r>
      <w:r w:rsidR="008576B5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и угадывать что же вы едите.</w:t>
      </w:r>
    </w:p>
    <w:p w:rsidR="008576B5" w:rsidRPr="00EA7A73" w:rsidRDefault="008576B5" w:rsidP="002F4B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Ходить задом-наперед. </w:t>
      </w:r>
    </w:p>
    <w:p w:rsidR="008576B5" w:rsidRPr="00EA7A73" w:rsidRDefault="008576B5" w:rsidP="002F4B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разговора закрыть уши и глядя на собеседника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попробуйте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понять, о чем он говорит,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какие эмоции он сейчас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испытывает.</w:t>
      </w:r>
    </w:p>
    <w:p w:rsidR="008576B5" w:rsidRPr="00EA7A73" w:rsidRDefault="008576B5" w:rsidP="002F4B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7A7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ужно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закрыть глаза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ходить по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известной вам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квартире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иному помещению.</w:t>
      </w:r>
    </w:p>
    <w:p w:rsidR="008576B5" w:rsidRPr="00EA7A73" w:rsidRDefault="008576B5" w:rsidP="002F4B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7A7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ожно с закрытыми глазами просто остановиться на месте и прислушиваться к звукам вокруг вас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. Поп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ытаться понять</w:t>
      </w:r>
      <w:r w:rsidR="0059455F" w:rsidRPr="00EA7A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что это за звуки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, откуда они исходя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0D58" w:rsidRPr="00EA7A73" w:rsidRDefault="0059455F" w:rsidP="002F4B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Нужно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поставить будильник на каждый час в течение дня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пока вы бодрствуете. И когда он зазвенит,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прямо в этот момент, спросите себя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: где я сейчас нахожусь? В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какой позе?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Удобно мне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или нет?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Как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чувствует себя мое тело в этом месте, в этой позе?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Какие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запахи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меня окружают? П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очувствуйте, как одежда прикасается к телу.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Посмотрите, что вас окружает. И самые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главные вопросы, которые нужно себе задать и честно отве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тить. Ч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то я сейчас делаю, мне это нравится?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Почему я это делаю? Ч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то я на самом деле сейчас хочу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делать?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0D58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И, если есть такая возможность, исполнить свое желание, или, по крайней мере поощрить себе за проделанную работу. </w:t>
      </w:r>
    </w:p>
    <w:p w:rsidR="00D60D58" w:rsidRPr="00EA7A73" w:rsidRDefault="00D60D58" w:rsidP="00EA7A7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Такие несложные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упражнения пом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огут вам развить ваши чувства на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реакции тела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Лучше, если 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>делайте их каждый день или даже несколько раз в день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ограничений здесь нет и чем больше вы будете практиковать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ся,</w:t>
      </w:r>
      <w:r w:rsidR="002F5C5E" w:rsidRPr="00EA7A73">
        <w:rPr>
          <w:rFonts w:ascii="Times New Roman" w:hAnsi="Times New Roman" w:cs="Times New Roman"/>
          <w:sz w:val="24"/>
          <w:szCs w:val="24"/>
          <w:lang w:eastAsia="ru-RU"/>
        </w:rPr>
        <w:t xml:space="preserve"> тем лучше этот навык у вас разовьется</w:t>
      </w:r>
      <w:r w:rsidRPr="00EA7A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5C5E" w:rsidRPr="00EA7A73" w:rsidRDefault="002F5C5E" w:rsidP="00EA7A7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5C5E" w:rsidRPr="00EA7A73" w:rsidRDefault="002F5C5E" w:rsidP="00EA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2F5C5E" w:rsidRPr="00EA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E20"/>
    <w:multiLevelType w:val="hybridMultilevel"/>
    <w:tmpl w:val="17D6F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F200E"/>
    <w:multiLevelType w:val="hybridMultilevel"/>
    <w:tmpl w:val="0B36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66"/>
    <w:rsid w:val="001C0303"/>
    <w:rsid w:val="00220202"/>
    <w:rsid w:val="002F4B88"/>
    <w:rsid w:val="002F5C5E"/>
    <w:rsid w:val="0059455F"/>
    <w:rsid w:val="005D36A0"/>
    <w:rsid w:val="0065205F"/>
    <w:rsid w:val="008524AD"/>
    <w:rsid w:val="008576B5"/>
    <w:rsid w:val="009F75B2"/>
    <w:rsid w:val="00C15F68"/>
    <w:rsid w:val="00C830DC"/>
    <w:rsid w:val="00D60D58"/>
    <w:rsid w:val="00E24066"/>
    <w:rsid w:val="00EA7805"/>
    <w:rsid w:val="00EA7A73"/>
    <w:rsid w:val="00EC6DF3"/>
    <w:rsid w:val="00E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62AF"/>
  <w15:chartTrackingRefBased/>
  <w15:docId w15:val="{F598070E-8469-4AD4-BE81-5DA66CE4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5F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F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2022-10-26T12:19:00Z</dcterms:created>
  <dcterms:modified xsi:type="dcterms:W3CDTF">2022-12-01T04:03:00Z</dcterms:modified>
</cp:coreProperties>
</file>