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36" w:rsidRPr="00681236" w:rsidRDefault="00681236" w:rsidP="0068123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66CC"/>
          <w:kern w:val="36"/>
          <w:sz w:val="28"/>
          <w:szCs w:val="28"/>
        </w:rPr>
      </w:pPr>
      <w:r w:rsidRPr="00681236">
        <w:rPr>
          <w:rFonts w:ascii="Times New Roman" w:eastAsia="Times New Roman" w:hAnsi="Times New Roman" w:cs="Times New Roman"/>
          <w:b/>
          <w:bCs/>
          <w:color w:val="3366CC"/>
          <w:kern w:val="36"/>
          <w:sz w:val="28"/>
          <w:szCs w:val="28"/>
        </w:rPr>
        <w:t>Федеральная образовательная программа дошкольного образования</w:t>
      </w:r>
    </w:p>
    <w:p w:rsidR="00681236" w:rsidRPr="00681236" w:rsidRDefault="00681236" w:rsidP="006812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Переход ДОУ на ФОП </w:t>
      </w:r>
      <w:proofErr w:type="gramStart"/>
      <w:r w:rsidRPr="00681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</w:p>
    <w:p w:rsidR="00681236" w:rsidRPr="00681236" w:rsidRDefault="00681236" w:rsidP="00681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236">
        <w:rPr>
          <w:rFonts w:ascii="Times New Roman" w:eastAsia="Times New Roman" w:hAnsi="Times New Roman" w:cs="Times New Roman"/>
          <w:color w:val="000000"/>
          <w:sz w:val="28"/>
          <w:szCs w:val="28"/>
        </w:rPr>
        <w:t>С 1 сентября 2023 года в соответствии с Приказом Министерства Просвещения Российской Федерации от 25.11.2022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:rsidR="00681236" w:rsidRPr="00681236" w:rsidRDefault="00681236" w:rsidP="00681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23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681236" w:rsidRPr="00681236" w:rsidRDefault="00681236" w:rsidP="006812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23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681236" w:rsidRPr="00681236" w:rsidRDefault="00681236" w:rsidP="00681236">
      <w:pPr>
        <w:numPr>
          <w:ilvl w:val="0"/>
          <w:numId w:val="2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1236">
        <w:rPr>
          <w:rFonts w:ascii="Times New Roman" w:hAnsi="Times New Roman" w:cs="Times New Roman"/>
          <w:color w:val="000000"/>
          <w:sz w:val="28"/>
          <w:szCs w:val="28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681236" w:rsidRPr="00681236" w:rsidRDefault="00681236" w:rsidP="00681236">
      <w:pPr>
        <w:numPr>
          <w:ilvl w:val="0"/>
          <w:numId w:val="2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681236">
        <w:rPr>
          <w:rFonts w:ascii="Times New Roman" w:hAnsi="Times New Roman" w:cs="Times New Roman"/>
          <w:color w:val="000000"/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681236" w:rsidRPr="00681236" w:rsidRDefault="00681236" w:rsidP="00681236">
      <w:pPr>
        <w:pStyle w:val="voice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81236">
        <w:rPr>
          <w:color w:val="000000"/>
          <w:sz w:val="28"/>
          <w:szCs w:val="28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681236" w:rsidRPr="00681236" w:rsidRDefault="00681236" w:rsidP="00681236">
      <w:pPr>
        <w:pStyle w:val="voice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81236">
        <w:rPr>
          <w:color w:val="000000"/>
          <w:sz w:val="28"/>
          <w:szCs w:val="28"/>
        </w:rPr>
        <w:t>Педагогический коллектив МБДОУ</w:t>
      </w:r>
      <w:r>
        <w:rPr>
          <w:color w:val="000000"/>
          <w:sz w:val="28"/>
          <w:szCs w:val="28"/>
        </w:rPr>
        <w:t xml:space="preserve"> ЦРР детский сад № 6</w:t>
      </w:r>
      <w:r w:rsidRPr="00681236">
        <w:rPr>
          <w:color w:val="000000"/>
          <w:sz w:val="28"/>
          <w:szCs w:val="28"/>
        </w:rPr>
        <w:t xml:space="preserve">  на педагогическом совете ознакомился с Федеральной образовательной программой дошкольного образования, Дорожной картой ФОП ДО и необходимостью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закона от 24.09.2022 № 371-ФЗ)</w:t>
      </w:r>
      <w:proofErr w:type="gramStart"/>
      <w:r w:rsidRPr="00681236">
        <w:rPr>
          <w:color w:val="000000"/>
          <w:sz w:val="28"/>
          <w:szCs w:val="28"/>
        </w:rPr>
        <w:t xml:space="preserve"> .</w:t>
      </w:r>
      <w:proofErr w:type="gramEnd"/>
    </w:p>
    <w:p w:rsidR="00681236" w:rsidRPr="00681236" w:rsidRDefault="00681236" w:rsidP="00681236">
      <w:pPr>
        <w:pStyle w:val="voice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81236">
        <w:rPr>
          <w:color w:val="000000"/>
          <w:sz w:val="28"/>
          <w:szCs w:val="28"/>
        </w:rPr>
        <w:t xml:space="preserve">Для обеспечения методической поддержки </w:t>
      </w:r>
      <w:proofErr w:type="spellStart"/>
      <w:r w:rsidRPr="00681236">
        <w:rPr>
          <w:color w:val="000000"/>
          <w:sz w:val="28"/>
          <w:szCs w:val="28"/>
        </w:rPr>
        <w:t>педколлектива</w:t>
      </w:r>
      <w:proofErr w:type="spellEnd"/>
      <w:r w:rsidRPr="00681236">
        <w:rPr>
          <w:color w:val="000000"/>
          <w:sz w:val="28"/>
          <w:szCs w:val="28"/>
        </w:rPr>
        <w:t xml:space="preserve"> в детском саду создана рабочая группа по разработке Дорожной карты ФОП ДО, Программы развития. В связи с этим МБДОУ</w:t>
      </w:r>
      <w:r>
        <w:rPr>
          <w:color w:val="000000"/>
          <w:sz w:val="28"/>
          <w:szCs w:val="28"/>
        </w:rPr>
        <w:t xml:space="preserve"> ЦРР детский сад № 6</w:t>
      </w:r>
      <w:r w:rsidRPr="00681236">
        <w:rPr>
          <w:color w:val="000000"/>
          <w:sz w:val="28"/>
          <w:szCs w:val="28"/>
        </w:rPr>
        <w:t xml:space="preserve">  с 01.09.2023 года переходит на непосредственное применение вышеуказанной Программы.</w:t>
      </w:r>
    </w:p>
    <w:p w:rsidR="00681236" w:rsidRPr="00681236" w:rsidRDefault="00681236" w:rsidP="00681236">
      <w:pPr>
        <w:pStyle w:val="voice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81236">
        <w:rPr>
          <w:rStyle w:val="a3"/>
          <w:color w:val="000000"/>
          <w:sz w:val="28"/>
          <w:szCs w:val="28"/>
          <w:u w:val="single"/>
        </w:rPr>
        <w:t>Материалы для ознакомления:</w:t>
      </w:r>
    </w:p>
    <w:p w:rsidR="00681236" w:rsidRPr="00681236" w:rsidRDefault="00A849AB" w:rsidP="00681236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5" w:history="1">
        <w:r w:rsidR="00681236" w:rsidRPr="00681236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Федеральная образовательная программа дошкольного образования</w:t>
        </w:r>
      </w:hyperlink>
    </w:p>
    <w:p w:rsidR="00681236" w:rsidRPr="00681236" w:rsidRDefault="00A849AB" w:rsidP="00681236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6" w:history="1">
        <w:r w:rsidR="00681236" w:rsidRPr="00681236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Рекомендации по формирования инфраструктуры ДОО и комплектации учебно-методических материалов в целях реализации образовательных программ дошкольного образования</w:t>
        </w:r>
      </w:hyperlink>
    </w:p>
    <w:p w:rsidR="00681236" w:rsidRPr="00681236" w:rsidRDefault="00A849AB" w:rsidP="00681236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7" w:history="1">
        <w:r w:rsidR="00681236" w:rsidRPr="00681236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Приказ о создании рабочей группы по разработке дорожной карты ФОП </w:t>
        </w:r>
        <w:proofErr w:type="gramStart"/>
        <w:r w:rsidR="00681236" w:rsidRPr="00681236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ДО</w:t>
        </w:r>
        <w:proofErr w:type="gramEnd"/>
      </w:hyperlink>
    </w:p>
    <w:p w:rsidR="00681236" w:rsidRPr="00681236" w:rsidRDefault="00A849AB" w:rsidP="00681236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8" w:history="1">
        <w:r w:rsidR="00681236" w:rsidRPr="00681236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Дорожная карта ФОП </w:t>
        </w:r>
        <w:proofErr w:type="gramStart"/>
        <w:r w:rsidR="00681236" w:rsidRPr="00681236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ДО</w:t>
        </w:r>
        <w:proofErr w:type="gramEnd"/>
      </w:hyperlink>
    </w:p>
    <w:p w:rsidR="00681236" w:rsidRPr="00681236" w:rsidRDefault="00A849AB" w:rsidP="00681236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9" w:history="1">
        <w:r w:rsidR="00681236" w:rsidRPr="00681236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План-график разработки (</w:t>
        </w:r>
        <w:proofErr w:type="gramStart"/>
        <w:r w:rsidR="00681236" w:rsidRPr="00681236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внесении</w:t>
        </w:r>
        <w:proofErr w:type="gramEnd"/>
        <w:r w:rsidR="00681236" w:rsidRPr="00681236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изменений) ООП до МБДОУ </w:t>
        </w:r>
        <w:r w:rsidR="00681236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ЦРР детский сад № 6</w:t>
        </w:r>
        <w:r w:rsidR="00681236" w:rsidRPr="00681236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в соответствии с ФГОС ДО и федеральной программы дошкольного образования и организации мероприятий, связанных с ее реализацией</w:t>
        </w:r>
      </w:hyperlink>
    </w:p>
    <w:p w:rsidR="00681236" w:rsidRPr="00681236" w:rsidRDefault="00A849AB" w:rsidP="00681236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fldChar w:fldCharType="begin"/>
      </w:r>
      <w:r>
        <w:instrText>HYPERLINK "https://disk.yandex.ru/i/dciGDqJGEjO3Cg"</w:instrText>
      </w:r>
      <w:r>
        <w:fldChar w:fldCharType="separate"/>
      </w:r>
      <w:r w:rsidR="00681236" w:rsidRPr="00681236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План-график перехода на ФОП ДО</w:t>
      </w:r>
      <w:r>
        <w:fldChar w:fldCharType="end"/>
      </w:r>
    </w:p>
    <w:p w:rsidR="00681236" w:rsidRDefault="00681236" w:rsidP="00681236">
      <w:pPr>
        <w:pStyle w:val="voice"/>
        <w:spacing w:before="120" w:beforeAutospacing="0" w:after="120" w:afterAutospacing="0"/>
        <w:textAlignment w:val="top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Памятка   для    Родителей   о внедрении ФОП  </w:t>
      </w:r>
      <w:proofErr w:type="gramStart"/>
      <w:r>
        <w:rPr>
          <w:b/>
          <w:bCs/>
          <w:color w:val="000000"/>
          <w:sz w:val="27"/>
          <w:szCs w:val="27"/>
        </w:rPr>
        <w:t>ДО</w:t>
      </w:r>
      <w:proofErr w:type="gramEnd"/>
    </w:p>
    <w:p w:rsidR="00681236" w:rsidRDefault="00681236" w:rsidP="00681236">
      <w:pPr>
        <w:pStyle w:val="a5"/>
        <w:spacing w:before="120" w:beforeAutospacing="0" w:after="120" w:afterAutospacing="0"/>
        <w:textAlignment w:val="top"/>
        <w:rPr>
          <w:color w:val="000000"/>
        </w:rPr>
      </w:pPr>
      <w:r>
        <w:rPr>
          <w:color w:val="000000"/>
          <w:sz w:val="27"/>
          <w:szCs w:val="27"/>
        </w:rPr>
        <w:t> </w:t>
      </w:r>
    </w:p>
    <w:tbl>
      <w:tblPr>
        <w:tblpPr w:leftFromText="180" w:rightFromText="180" w:vertAnchor="text" w:horzAnchor="margin" w:tblpXSpec="center" w:tblpY="148"/>
        <w:tblW w:w="479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6533"/>
      </w:tblGrid>
      <w:tr w:rsidR="00681236" w:rsidTr="00681236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681236" w:rsidRDefault="00681236" w:rsidP="00F83F6E">
            <w:pPr>
              <w:pStyle w:val="a5"/>
              <w:spacing w:before="120" w:beforeAutospacing="0" w:after="120" w:afterAutospacing="0"/>
            </w:pPr>
            <w:r>
              <w:rPr>
                <w:b/>
                <w:bCs/>
                <w:sz w:val="27"/>
                <w:szCs w:val="27"/>
              </w:rPr>
              <w:t>Что такое ФОП</w:t>
            </w:r>
          </w:p>
        </w:tc>
        <w:tc>
          <w:tcPr>
            <w:tcW w:w="6487" w:type="dxa"/>
            <w:vAlign w:val="center"/>
            <w:hideMark/>
          </w:tcPr>
          <w:p w:rsidR="00681236" w:rsidRDefault="00681236" w:rsidP="00F83F6E">
            <w:pPr>
              <w:pStyle w:val="a5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 xml:space="preserve">ФОП (или ФООП) </w:t>
            </w:r>
            <w:proofErr w:type="gramStart"/>
            <w:r>
              <w:rPr>
                <w:sz w:val="27"/>
                <w:szCs w:val="27"/>
              </w:rPr>
              <w:t>ДО</w:t>
            </w:r>
            <w:proofErr w:type="gramEnd"/>
            <w:r>
              <w:rPr>
                <w:sz w:val="27"/>
                <w:szCs w:val="27"/>
              </w:rPr>
              <w:t xml:space="preserve"> – </w:t>
            </w:r>
            <w:proofErr w:type="gramStart"/>
            <w:r>
              <w:rPr>
                <w:sz w:val="27"/>
                <w:szCs w:val="27"/>
              </w:rPr>
              <w:t>федеральная</w:t>
            </w:r>
            <w:proofErr w:type="gramEnd"/>
            <w:r>
              <w:rPr>
                <w:sz w:val="27"/>
                <w:szCs w:val="27"/>
              </w:rPr>
              <w:t xml:space="preserve"> образовательная программа дошкольного образования</w:t>
            </w:r>
          </w:p>
        </w:tc>
      </w:tr>
      <w:tr w:rsidR="00681236" w:rsidTr="00681236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681236" w:rsidRDefault="00681236" w:rsidP="00F83F6E">
            <w:pPr>
              <w:pStyle w:val="a5"/>
              <w:spacing w:before="120" w:beforeAutospacing="0" w:after="120" w:afterAutospacing="0"/>
            </w:pPr>
            <w:r>
              <w:rPr>
                <w:b/>
                <w:bCs/>
                <w:sz w:val="27"/>
                <w:szCs w:val="27"/>
              </w:rPr>
              <w:t>Какая цель у внедрения ФОП</w:t>
            </w:r>
          </w:p>
        </w:tc>
        <w:tc>
          <w:tcPr>
            <w:tcW w:w="6487" w:type="dxa"/>
            <w:vAlign w:val="center"/>
            <w:hideMark/>
          </w:tcPr>
          <w:p w:rsidR="00681236" w:rsidRDefault="00681236" w:rsidP="00F83F6E">
            <w:pPr>
              <w:pStyle w:val="a5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·Организовать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681236" w:rsidRDefault="00681236" w:rsidP="00F83F6E">
            <w:pPr>
              <w:pStyle w:val="a5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· создать единое ядро содержания дошкольного образования;</w:t>
            </w:r>
          </w:p>
          <w:p w:rsidR="00681236" w:rsidRDefault="00681236" w:rsidP="00F83F6E">
            <w:pPr>
              <w:pStyle w:val="a5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· 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681236" w:rsidTr="00681236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681236" w:rsidRDefault="00681236" w:rsidP="00F83F6E">
            <w:pPr>
              <w:pStyle w:val="a5"/>
              <w:spacing w:before="120" w:beforeAutospacing="0" w:after="120" w:afterAutospacing="0"/>
            </w:pPr>
            <w:r>
              <w:rPr>
                <w:b/>
                <w:bCs/>
                <w:sz w:val="27"/>
                <w:szCs w:val="27"/>
              </w:rPr>
              <w:t>Что входит в ФОП</w:t>
            </w:r>
          </w:p>
        </w:tc>
        <w:tc>
          <w:tcPr>
            <w:tcW w:w="6487" w:type="dxa"/>
            <w:vAlign w:val="center"/>
            <w:hideMark/>
          </w:tcPr>
          <w:p w:rsidR="00681236" w:rsidRDefault="00681236" w:rsidP="00F83F6E">
            <w:pPr>
              <w:pStyle w:val="a5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Учебно-методическая документация:</w:t>
            </w:r>
          </w:p>
          <w:p w:rsidR="00681236" w:rsidRDefault="00681236" w:rsidP="00F83F6E">
            <w:pPr>
              <w:pStyle w:val="a5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· федеральная рабочая программа воспитания;</w:t>
            </w:r>
          </w:p>
          <w:p w:rsidR="00681236" w:rsidRDefault="00681236" w:rsidP="00F83F6E">
            <w:pPr>
              <w:pStyle w:val="a5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 xml:space="preserve">· федеральный календарный план </w:t>
            </w:r>
            <w:proofErr w:type="gramStart"/>
            <w:r>
              <w:rPr>
                <w:sz w:val="27"/>
                <w:szCs w:val="27"/>
              </w:rPr>
              <w:t>воспитательной</w:t>
            </w:r>
            <w:proofErr w:type="gramEnd"/>
            <w:r>
              <w:rPr>
                <w:sz w:val="27"/>
                <w:szCs w:val="27"/>
              </w:rPr>
              <w:t xml:space="preserve"> работы;</w:t>
            </w:r>
          </w:p>
          <w:p w:rsidR="00681236" w:rsidRDefault="00681236" w:rsidP="00F83F6E">
            <w:pPr>
              <w:pStyle w:val="a5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· примерный режим и распорядок дня групп.</w:t>
            </w:r>
          </w:p>
          <w:p w:rsidR="00681236" w:rsidRDefault="00681236" w:rsidP="00F83F6E">
            <w:pPr>
              <w:pStyle w:val="a5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681236" w:rsidTr="00681236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681236" w:rsidRDefault="00681236" w:rsidP="00F83F6E">
            <w:pPr>
              <w:pStyle w:val="a5"/>
              <w:spacing w:before="120" w:beforeAutospacing="0" w:after="120" w:afterAutospacing="0"/>
            </w:pPr>
            <w:r>
              <w:rPr>
                <w:b/>
                <w:bCs/>
                <w:sz w:val="27"/>
                <w:szCs w:val="27"/>
              </w:rPr>
              <w:t>Что будет обязательным для всех детских садов</w:t>
            </w:r>
          </w:p>
        </w:tc>
        <w:tc>
          <w:tcPr>
            <w:tcW w:w="6487" w:type="dxa"/>
            <w:vAlign w:val="center"/>
            <w:hideMark/>
          </w:tcPr>
          <w:p w:rsidR="00681236" w:rsidRDefault="00681236" w:rsidP="00F83F6E">
            <w:pPr>
              <w:pStyle w:val="a5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 xml:space="preserve">ФОП </w:t>
            </w:r>
            <w:proofErr w:type="gramStart"/>
            <w:r>
              <w:rPr>
                <w:sz w:val="27"/>
                <w:szCs w:val="27"/>
              </w:rPr>
              <w:t>ДО</w:t>
            </w:r>
            <w:proofErr w:type="gramEnd"/>
            <w:r>
              <w:rPr>
                <w:sz w:val="27"/>
                <w:szCs w:val="27"/>
              </w:rPr>
              <w:t xml:space="preserve"> определяет </w:t>
            </w:r>
            <w:proofErr w:type="gramStart"/>
            <w:r>
              <w:rPr>
                <w:sz w:val="27"/>
                <w:szCs w:val="27"/>
              </w:rPr>
              <w:t>объем</w:t>
            </w:r>
            <w:proofErr w:type="gramEnd"/>
            <w:r>
              <w:rPr>
                <w:sz w:val="27"/>
                <w:szCs w:val="27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>
              <w:rPr>
                <w:sz w:val="27"/>
                <w:szCs w:val="27"/>
              </w:rPr>
              <w:t>Обязательной к выполнению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lastRenderedPageBreak/>
              <w:t>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681236" w:rsidTr="00681236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681236" w:rsidRDefault="00681236" w:rsidP="00F83F6E">
            <w:pPr>
              <w:pStyle w:val="a5"/>
              <w:spacing w:before="120" w:beforeAutospacing="0" w:after="120" w:afterAutospacing="0"/>
            </w:pPr>
            <w:r>
              <w:rPr>
                <w:b/>
                <w:bCs/>
                <w:sz w:val="27"/>
                <w:szCs w:val="27"/>
              </w:rPr>
              <w:lastRenderedPageBreak/>
              <w:t>Как будут применять ФОП</w:t>
            </w:r>
          </w:p>
        </w:tc>
        <w:tc>
          <w:tcPr>
            <w:tcW w:w="6487" w:type="dxa"/>
            <w:vAlign w:val="center"/>
            <w:hideMark/>
          </w:tcPr>
          <w:p w:rsidR="00681236" w:rsidRDefault="00681236" w:rsidP="00F83F6E">
            <w:pPr>
              <w:pStyle w:val="a5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681236" w:rsidTr="00681236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681236" w:rsidRDefault="00681236" w:rsidP="00F83F6E">
            <w:pPr>
              <w:pStyle w:val="a5"/>
              <w:spacing w:before="120" w:beforeAutospacing="0" w:after="120" w:afterAutospacing="0"/>
            </w:pPr>
            <w:r>
              <w:rPr>
                <w:b/>
                <w:bCs/>
                <w:sz w:val="27"/>
                <w:szCs w:val="27"/>
              </w:rPr>
              <w:t>Когда детские сады перейдут на ФОП</w:t>
            </w:r>
          </w:p>
        </w:tc>
        <w:tc>
          <w:tcPr>
            <w:tcW w:w="6487" w:type="dxa"/>
            <w:vAlign w:val="center"/>
            <w:hideMark/>
          </w:tcPr>
          <w:p w:rsidR="00681236" w:rsidRDefault="00681236" w:rsidP="00F83F6E">
            <w:pPr>
              <w:pStyle w:val="a5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Переход на ФОП запланирован к 1 сентября 2023 года</w:t>
            </w:r>
          </w:p>
        </w:tc>
      </w:tr>
    </w:tbl>
    <w:p w:rsidR="00681236" w:rsidRDefault="00681236" w:rsidP="00681236">
      <w:pPr>
        <w:pStyle w:val="a5"/>
        <w:spacing w:before="120" w:beforeAutospacing="0" w:after="120" w:afterAutospacing="0"/>
        <w:textAlignment w:val="top"/>
        <w:rPr>
          <w:color w:val="000000"/>
        </w:rPr>
      </w:pPr>
    </w:p>
    <w:p w:rsidR="00681236" w:rsidRPr="00681236" w:rsidRDefault="00A849AB" w:rsidP="00681236">
      <w:pPr>
        <w:pStyle w:val="voice"/>
        <w:spacing w:before="120" w:beforeAutospacing="0" w:after="120" w:afterAutospacing="0"/>
        <w:textAlignment w:val="top"/>
        <w:rPr>
          <w:color w:val="000000"/>
        </w:rPr>
      </w:pPr>
      <w:hyperlink r:id="rId10" w:history="1">
        <w:r w:rsidR="00681236" w:rsidRPr="00681236">
          <w:rPr>
            <w:noProof/>
            <w:color w:val="000000"/>
            <w:sz w:val="27"/>
            <w:szCs w:val="27"/>
          </w:rPr>
          <w:t xml:space="preserve">- </w:t>
        </w:r>
        <w:r w:rsidR="00681236" w:rsidRPr="00681236">
          <w:rPr>
            <w:rStyle w:val="a4"/>
            <w:rFonts w:eastAsiaTheme="majorEastAsia"/>
            <w:color w:val="000000"/>
            <w:sz w:val="27"/>
            <w:szCs w:val="27"/>
            <w:u w:val="none"/>
          </w:rPr>
          <w:t xml:space="preserve">Приказ «Об  утверждении   Дорожной карты мероприятий по переходу на ФОП </w:t>
        </w:r>
        <w:proofErr w:type="gramStart"/>
        <w:r w:rsidR="00681236" w:rsidRPr="00681236">
          <w:rPr>
            <w:rStyle w:val="a4"/>
            <w:rFonts w:eastAsiaTheme="majorEastAsia"/>
            <w:color w:val="000000"/>
            <w:sz w:val="27"/>
            <w:szCs w:val="27"/>
            <w:u w:val="none"/>
          </w:rPr>
          <w:t>ДО</w:t>
        </w:r>
        <w:proofErr w:type="gramEnd"/>
        <w:r w:rsidR="00681236" w:rsidRPr="00681236">
          <w:rPr>
            <w:rStyle w:val="a4"/>
            <w:rFonts w:eastAsiaTheme="majorEastAsia"/>
            <w:color w:val="000000"/>
            <w:sz w:val="27"/>
            <w:szCs w:val="27"/>
            <w:u w:val="none"/>
          </w:rPr>
          <w:t xml:space="preserve"> </w:t>
        </w:r>
        <w:proofErr w:type="gramStart"/>
        <w:r w:rsidR="00681236" w:rsidRPr="00681236">
          <w:rPr>
            <w:rStyle w:val="a4"/>
            <w:rFonts w:eastAsiaTheme="majorEastAsia"/>
            <w:color w:val="000000"/>
            <w:sz w:val="27"/>
            <w:szCs w:val="27"/>
            <w:u w:val="none"/>
          </w:rPr>
          <w:t>в</w:t>
        </w:r>
        <w:proofErr w:type="gramEnd"/>
        <w:r w:rsidR="00681236" w:rsidRPr="00681236">
          <w:rPr>
            <w:rStyle w:val="a4"/>
            <w:rFonts w:eastAsiaTheme="majorEastAsia"/>
            <w:color w:val="000000"/>
            <w:sz w:val="27"/>
            <w:szCs w:val="27"/>
            <w:u w:val="none"/>
          </w:rPr>
          <w:t xml:space="preserve"> муниципальном бюджетном дошкольном образовательном учреждении   «Центр</w:t>
        </w:r>
      </w:hyperlink>
      <w:r w:rsidR="00681236" w:rsidRPr="00681236">
        <w:rPr>
          <w:color w:val="000000"/>
          <w:sz w:val="27"/>
          <w:szCs w:val="27"/>
        </w:rPr>
        <w:t xml:space="preserve"> развития ребенка – детский сад № 6»</w:t>
      </w:r>
    </w:p>
    <w:p w:rsidR="00681236" w:rsidRPr="00681236" w:rsidRDefault="00A849AB" w:rsidP="00681236">
      <w:pPr>
        <w:pStyle w:val="voice"/>
        <w:spacing w:before="120" w:beforeAutospacing="0" w:after="120" w:afterAutospacing="0"/>
        <w:textAlignment w:val="top"/>
        <w:rPr>
          <w:color w:val="000000"/>
        </w:rPr>
      </w:pPr>
      <w:hyperlink r:id="rId11" w:history="1">
        <w:r w:rsidR="00681236" w:rsidRPr="00681236">
          <w:rPr>
            <w:noProof/>
            <w:color w:val="000000"/>
            <w:sz w:val="27"/>
            <w:szCs w:val="27"/>
          </w:rPr>
          <w:t xml:space="preserve"> - </w:t>
        </w:r>
        <w:r w:rsidR="00681236" w:rsidRPr="00681236">
          <w:rPr>
            <w:rStyle w:val="a4"/>
            <w:rFonts w:eastAsiaTheme="majorEastAsia"/>
            <w:color w:val="000000"/>
            <w:sz w:val="27"/>
            <w:szCs w:val="27"/>
            <w:u w:val="none"/>
          </w:rPr>
          <w:t xml:space="preserve">Приказ «О создании рабочей группы по приведению ООП </w:t>
        </w:r>
        <w:proofErr w:type="gramStart"/>
        <w:r w:rsidR="00681236" w:rsidRPr="00681236">
          <w:rPr>
            <w:rStyle w:val="a4"/>
            <w:rFonts w:eastAsiaTheme="majorEastAsia"/>
            <w:color w:val="000000"/>
            <w:sz w:val="27"/>
            <w:szCs w:val="27"/>
            <w:u w:val="none"/>
          </w:rPr>
          <w:t>ДО</w:t>
        </w:r>
        <w:proofErr w:type="gramEnd"/>
        <w:r w:rsidR="00681236" w:rsidRPr="00681236">
          <w:rPr>
            <w:rStyle w:val="a4"/>
            <w:rFonts w:eastAsiaTheme="majorEastAsia"/>
            <w:color w:val="000000"/>
            <w:sz w:val="27"/>
            <w:szCs w:val="27"/>
            <w:u w:val="none"/>
          </w:rPr>
          <w:t>  в соответствие с ФОП ДО» и Положение о рабочей группе по приведению ООП ДОО в соответствие с ФОП ДО</w:t>
        </w:r>
      </w:hyperlink>
    </w:p>
    <w:p w:rsidR="00681236" w:rsidRPr="00681236" w:rsidRDefault="00681236" w:rsidP="00681236">
      <w:pPr>
        <w:pStyle w:val="a5"/>
        <w:spacing w:before="120" w:beforeAutospacing="0" w:after="120" w:afterAutospacing="0"/>
        <w:textAlignment w:val="top"/>
        <w:rPr>
          <w:color w:val="000000"/>
        </w:rPr>
      </w:pPr>
      <w:r w:rsidRPr="00681236">
        <w:rPr>
          <w:color w:val="000000"/>
          <w:sz w:val="27"/>
          <w:szCs w:val="27"/>
        </w:rPr>
        <w:t> </w:t>
      </w:r>
    </w:p>
    <w:p w:rsidR="00A849AB" w:rsidRPr="00681236" w:rsidRDefault="00A849AB" w:rsidP="00681236"/>
    <w:sectPr w:rsidR="00A849AB" w:rsidRPr="00681236" w:rsidSect="0068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1F0F"/>
    <w:multiLevelType w:val="multilevel"/>
    <w:tmpl w:val="935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B6159"/>
    <w:multiLevelType w:val="multilevel"/>
    <w:tmpl w:val="A690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663A3"/>
    <w:multiLevelType w:val="multilevel"/>
    <w:tmpl w:val="5630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275A1"/>
    <w:multiLevelType w:val="multilevel"/>
    <w:tmpl w:val="E862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1236"/>
    <w:rsid w:val="00114713"/>
    <w:rsid w:val="00681236"/>
    <w:rsid w:val="00A8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AB"/>
  </w:style>
  <w:style w:type="paragraph" w:styleId="1">
    <w:name w:val="heading 1"/>
    <w:basedOn w:val="a"/>
    <w:link w:val="10"/>
    <w:uiPriority w:val="9"/>
    <w:qFormat/>
    <w:rsid w:val="00681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2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2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voice">
    <w:name w:val="voice"/>
    <w:basedOn w:val="a"/>
    <w:rsid w:val="006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81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681236"/>
    <w:rPr>
      <w:b/>
      <w:bCs/>
    </w:rPr>
  </w:style>
  <w:style w:type="character" w:styleId="a4">
    <w:name w:val="Hyperlink"/>
    <w:basedOn w:val="a0"/>
    <w:uiPriority w:val="99"/>
    <w:semiHidden/>
    <w:unhideWhenUsed/>
    <w:rsid w:val="0068123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nthtitle">
    <w:name w:val="month_title"/>
    <w:basedOn w:val="a0"/>
    <w:rsid w:val="00681236"/>
  </w:style>
  <w:style w:type="character" w:customStyle="1" w:styleId="afishacolor">
    <w:name w:val="afisha_color"/>
    <w:basedOn w:val="a0"/>
    <w:rsid w:val="00681236"/>
  </w:style>
  <w:style w:type="character" w:customStyle="1" w:styleId="date">
    <w:name w:val="date"/>
    <w:basedOn w:val="a0"/>
    <w:rsid w:val="0068123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12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8123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12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81236"/>
    <w:rPr>
      <w:rFonts w:ascii="Arial" w:eastAsia="Times New Roman" w:hAnsi="Arial" w:cs="Arial"/>
      <w:vanish/>
      <w:sz w:val="16"/>
      <w:szCs w:val="16"/>
    </w:rPr>
  </w:style>
  <w:style w:type="paragraph" w:customStyle="1" w:styleId="count">
    <w:name w:val="count"/>
    <w:basedOn w:val="a"/>
    <w:rsid w:val="006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6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3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A2A5B5"/>
                <w:right w:val="none" w:sz="0" w:space="0" w:color="auto"/>
              </w:divBdr>
              <w:divsChild>
                <w:div w:id="1881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0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A2A5B5"/>
                    <w:bottom w:val="none" w:sz="0" w:space="0" w:color="auto"/>
                    <w:right w:val="none" w:sz="0" w:space="0" w:color="auto"/>
                  </w:divBdr>
                  <w:divsChild>
                    <w:div w:id="915088022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A2A5B5"/>
                        <w:right w:val="none" w:sz="0" w:space="0" w:color="auto"/>
                      </w:divBdr>
                      <w:divsChild>
                        <w:div w:id="4185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03890">
                          <w:marLeft w:val="7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84011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3" w:color="A2A5B5"/>
                        <w:right w:val="none" w:sz="0" w:space="0" w:color="auto"/>
                      </w:divBdr>
                      <w:divsChild>
                        <w:div w:id="181031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0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7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371290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2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69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4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1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48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4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7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7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1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1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9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235144">
                      <w:marLeft w:val="240"/>
                      <w:marRight w:val="0"/>
                      <w:marTop w:val="6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3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6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59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6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0926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d266.ru/images/news/dorozhnaya_karta_FOP_D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d266.ru/images/news/prikaz_o_razrabotke_OOP_DO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f4f7837770384bfa1faa1827ec8d72d4/download/5432/" TargetMode="External"/><Relationship Id="rId11" Type="http://schemas.openxmlformats.org/officeDocument/2006/relationships/hyperlink" Target="https://skazka-3.nnov.prosadiki.ru/media/2023/02/17/1291414147/prikaz_na_gruppu.docx" TargetMode="External"/><Relationship Id="rId5" Type="http://schemas.openxmlformats.org/officeDocument/2006/relationships/hyperlink" Target="http://publication.pravo.gov.ru/Document/View/0001202212280044" TargetMode="External"/><Relationship Id="rId10" Type="http://schemas.openxmlformats.org/officeDocument/2006/relationships/hyperlink" Target="https://skazka-3.nnov.prosadiki.ru/media/2023/02/17/1291414166/Plan-grafik_vnedreniya_FOP_D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d266.ru/images/news/plan_grafik_razrabotki_OO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822</Words>
  <Characters>4692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2023-03-30T05:18:00Z</dcterms:created>
  <dcterms:modified xsi:type="dcterms:W3CDTF">2023-04-03T23:54:00Z</dcterms:modified>
</cp:coreProperties>
</file>